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8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饥的组词和拼音是</w:t>
      </w:r>
    </w:p>
    <w:p w14:paraId="1F1D5D9F">
      <w:pPr>
        <w:rPr>
          <w:rFonts w:hint="eastAsia"/>
          <w:lang w:eastAsia="zh-CN"/>
        </w:rPr>
      </w:pPr>
    </w:p>
    <w:p w14:paraId="30AC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“饥”是一个常见的汉字，读音为“jī”，第一声。这个字通常表示肚子饿、缺乏食物的意思，也可以引申为对某种事物的强烈渴望。在现代汉语中，“饥”经常和其他字组合成词语，以表达不同的含义。</w:t>
      </w:r>
    </w:p>
    <w:p w14:paraId="4C7E8CEB">
      <w:pPr>
        <w:rPr>
          <w:rFonts w:hint="eastAsia"/>
          <w:lang w:eastAsia="zh-CN"/>
        </w:rPr>
      </w:pPr>
    </w:p>
    <w:p w14:paraId="00C4B55B">
      <w:pPr>
        <w:rPr>
          <w:rFonts w:hint="eastAsia"/>
          <w:lang w:eastAsia="zh-CN"/>
        </w:rPr>
      </w:pPr>
    </w:p>
    <w:p w14:paraId="64BF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CBF6AD1">
      <w:pPr>
        <w:rPr>
          <w:rFonts w:hint="eastAsia"/>
          <w:lang w:eastAsia="zh-CN"/>
        </w:rPr>
      </w:pPr>
    </w:p>
    <w:p w14:paraId="3AFE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最基本的组词有“饥饿”，意思是长时间没有进食，身体感到非常饿；还有“饥荒”，指的是因为自然灾害或战争等原因导致粮食严重短缺的情况。“饥民”则是指在饥荒中挨饿的人群。</w:t>
      </w:r>
    </w:p>
    <w:p w14:paraId="54DC808C">
      <w:pPr>
        <w:rPr>
          <w:rFonts w:hint="eastAsia"/>
          <w:lang w:eastAsia="zh-CN"/>
        </w:rPr>
      </w:pPr>
    </w:p>
    <w:p w14:paraId="7F9A8160">
      <w:pPr>
        <w:rPr>
          <w:rFonts w:hint="eastAsia"/>
          <w:lang w:eastAsia="zh-CN"/>
        </w:rPr>
      </w:pPr>
    </w:p>
    <w:p w14:paraId="23F5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引申义组词</w:t>
      </w:r>
    </w:p>
    <w:p w14:paraId="0311EEEC">
      <w:pPr>
        <w:rPr>
          <w:rFonts w:hint="eastAsia"/>
          <w:lang w:eastAsia="zh-CN"/>
        </w:rPr>
      </w:pPr>
    </w:p>
    <w:p w14:paraId="7276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除了表示生理上的饿之外，“饥”还可以用来形容心理上的空虚和渴望。例如“求知若饥”，意思是对知识的渴求就像饥饿时渴望食物一样。再如“饥渴难耐”，用来形容对某种事物的强烈需求。</w:t>
      </w:r>
    </w:p>
    <w:p w14:paraId="0FA612EF">
      <w:pPr>
        <w:rPr>
          <w:rFonts w:hint="eastAsia"/>
          <w:lang w:eastAsia="zh-CN"/>
        </w:rPr>
      </w:pPr>
    </w:p>
    <w:p w14:paraId="49E8BA0B">
      <w:pPr>
        <w:rPr>
          <w:rFonts w:hint="eastAsia"/>
          <w:lang w:eastAsia="zh-CN"/>
        </w:rPr>
      </w:pPr>
    </w:p>
    <w:p w14:paraId="22D2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46C03CC4">
      <w:pPr>
        <w:rPr>
          <w:rFonts w:hint="eastAsia"/>
          <w:lang w:eastAsia="zh-CN"/>
        </w:rPr>
      </w:pPr>
    </w:p>
    <w:p w14:paraId="059C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在日常生活中，“饥”还常常出现在一些固定搭配中，比如“饥饱不定”，形容生活不稳定；“饥寒交迫”，表示又饿又冷，处境艰难；“如饥似渴”，则常用来形容学习或追求某事的迫切心情。</w:t>
      </w:r>
    </w:p>
    <w:p w14:paraId="55BBE702">
      <w:pPr>
        <w:rPr>
          <w:rFonts w:hint="eastAsia"/>
          <w:lang w:eastAsia="zh-CN"/>
        </w:rPr>
      </w:pPr>
    </w:p>
    <w:p w14:paraId="5100BA80">
      <w:pPr>
        <w:rPr>
          <w:rFonts w:hint="eastAsia"/>
          <w:lang w:eastAsia="zh-CN"/>
        </w:rPr>
      </w:pPr>
    </w:p>
    <w:p w14:paraId="6D82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古文中的“饥”</w:t>
      </w:r>
    </w:p>
    <w:p w14:paraId="5C6DAA87">
      <w:pPr>
        <w:rPr>
          <w:rFonts w:hint="eastAsia"/>
          <w:lang w:eastAsia="zh-CN"/>
        </w:rPr>
      </w:pPr>
    </w:p>
    <w:p w14:paraId="500A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也频繁出现。如《诗经》中有“采采卷耳，不盈顷筐。嗟我怀人，寘彼周行。”描述的就是因思念而食不知味的状态。杜甫的《春望》中也有“感时花溅泪，恨别鸟惊心”的句子，反映了战乱时期人们生活的困苦。</w:t>
      </w:r>
    </w:p>
    <w:p w14:paraId="03B7C673">
      <w:pPr>
        <w:rPr>
          <w:rFonts w:hint="eastAsia"/>
          <w:lang w:eastAsia="zh-CN"/>
        </w:rPr>
      </w:pPr>
    </w:p>
    <w:p w14:paraId="64666B69">
      <w:pPr>
        <w:rPr>
          <w:rFonts w:hint="eastAsia"/>
          <w:lang w:eastAsia="zh-CN"/>
        </w:rPr>
      </w:pPr>
    </w:p>
    <w:p w14:paraId="0B72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04EAB">
      <w:pPr>
        <w:rPr>
          <w:rFonts w:hint="eastAsia"/>
          <w:lang w:eastAsia="zh-CN"/>
        </w:rPr>
      </w:pPr>
    </w:p>
    <w:p w14:paraId="625B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“饥”不仅是一个表达基本生理需求的字，还能用于描绘复杂的情感状态。掌握其相关组词和用法，有助于更好地理解和运用汉语。</w:t>
      </w:r>
    </w:p>
    <w:p w14:paraId="62449802">
      <w:pPr>
        <w:rPr>
          <w:rFonts w:hint="eastAsia"/>
          <w:lang w:eastAsia="zh-CN"/>
        </w:rPr>
      </w:pPr>
    </w:p>
    <w:p w14:paraId="4044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E5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2025-10-03T09:09:02Z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353095F04F06464094D1388A2DD110F2_12</vt:lpwstr>
  </property>
</Properties>
</file>