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FBFD9">
      <w:pPr>
        <w:rPr>
          <w:rFonts w:hint="eastAsia"/>
          <w:lang w:eastAsia="zh-CN"/>
        </w:rPr>
      </w:pPr>
      <w:bookmarkStart w:id="0" w:name="_GoBack"/>
      <w:bookmarkEnd w:id="0"/>
      <w:r>
        <w:rPr>
          <w:rFonts w:hint="eastAsia"/>
          <w:lang w:eastAsia="zh-CN"/>
        </w:rPr>
        <w:t>青玉案·凌波不过横塘路的拼音简介</w:t>
      </w:r>
    </w:p>
    <w:p w14:paraId="0C51415D">
      <w:pPr>
        <w:rPr>
          <w:rFonts w:hint="eastAsia"/>
          <w:lang w:eastAsia="zh-CN"/>
        </w:rPr>
      </w:pPr>
      <w:r>
        <w:rPr>
          <w:rFonts w:hint="eastAsia"/>
          <w:lang w:eastAsia="zh-CN"/>
        </w:rPr>
        <w:t>《青玉案·凌波不过横塘路》是宋代词人贺铸创作的一首脍炙人口的作品。这首词以优美的语言描绘了诗人对一位佳人的思念之情，而“青玉案”则是词牌名，意味着一种特定的韵律和结构规则。在这篇文章中，我们将探讨这首词的拼音版本，以便更好地理解和欣赏其美丽。</w:t>
      </w:r>
    </w:p>
    <w:p w14:paraId="1F063B0A">
      <w:pPr>
        <w:rPr>
          <w:rFonts w:hint="eastAsia"/>
          <w:lang w:eastAsia="zh-CN"/>
        </w:rPr>
      </w:pPr>
    </w:p>
    <w:p w14:paraId="743C6F7D">
      <w:pPr>
        <w:rPr>
          <w:rFonts w:hint="eastAsia"/>
          <w:lang w:eastAsia="zh-CN"/>
        </w:rPr>
      </w:pPr>
    </w:p>
    <w:p w14:paraId="7546F986">
      <w:pPr>
        <w:rPr>
          <w:rFonts w:hint="eastAsia"/>
          <w:lang w:eastAsia="zh-CN"/>
        </w:rPr>
      </w:pPr>
      <w:r>
        <w:rPr>
          <w:rFonts w:hint="eastAsia"/>
          <w:lang w:eastAsia="zh-CN"/>
        </w:rPr>
        <w:t>拼音的重要性及其在古诗词中的应用</w:t>
      </w:r>
    </w:p>
    <w:p w14:paraId="04DBE654">
      <w:pPr>
        <w:rPr>
          <w:rFonts w:hint="eastAsia"/>
          <w:lang w:eastAsia="zh-CN"/>
        </w:rPr>
      </w:pPr>
      <w:r>
        <w:rPr>
          <w:rFonts w:hint="eastAsia"/>
          <w:lang w:eastAsia="zh-CN"/>
        </w:rPr>
        <w:t>拼音作为汉语学习的重要工具，它不仅帮助人们准确发音，还能够加深对汉字的理解。对于古诗词而言，了解其拼音有助于更深入地感受古代文人的情感表达和作品韵味。特别是像《青玉案·凌波不过横塘路》这样的经典之作，通过拼音阅读可以让人更加贴近原作，体验到那份跨越时空的情感共鸣。</w:t>
      </w:r>
    </w:p>
    <w:p w14:paraId="19174FDD">
      <w:pPr>
        <w:rPr>
          <w:rFonts w:hint="eastAsia"/>
          <w:lang w:eastAsia="zh-CN"/>
        </w:rPr>
      </w:pPr>
    </w:p>
    <w:p w14:paraId="37F4CCBA">
      <w:pPr>
        <w:rPr>
          <w:rFonts w:hint="eastAsia"/>
          <w:lang w:eastAsia="zh-CN"/>
        </w:rPr>
      </w:pPr>
    </w:p>
    <w:p w14:paraId="5CA604D8">
      <w:pPr>
        <w:rPr>
          <w:rFonts w:hint="eastAsia"/>
          <w:lang w:eastAsia="zh-CN"/>
        </w:rPr>
      </w:pPr>
      <w:r>
        <w:rPr>
          <w:rFonts w:hint="eastAsia"/>
          <w:lang w:eastAsia="zh-CN"/>
        </w:rPr>
        <w:t>《青玉案·凌波不过横塘路》拼音版详解</w:t>
      </w:r>
    </w:p>
    <w:p w14:paraId="0A08D7CB">
      <w:pPr>
        <w:rPr>
          <w:rFonts w:hint="eastAsia"/>
          <w:lang w:eastAsia="zh-CN"/>
        </w:rPr>
      </w:pPr>
      <w:r>
        <w:rPr>
          <w:rFonts w:hint="eastAsia"/>
          <w:lang w:eastAsia="zh-CN"/>
        </w:rPr>
        <w:t>接下来，我们来看一看《青玉案·凌波不过横塘路》的具体拼音版本。“青玉案 qīng yù àn 凌波 línɡ bō 不过 bù ɡuò 横塘 hènɡ tánɡ 路 lù”，每一段诗句都充满了诗情画意。此词通过对环境细致入微的描写以及对人物内心情感的深刻挖掘，展现了诗人对美好事物的向往与追求。</w:t>
      </w:r>
    </w:p>
    <w:p w14:paraId="720F3F03">
      <w:pPr>
        <w:rPr>
          <w:rFonts w:hint="eastAsia"/>
          <w:lang w:eastAsia="zh-CN"/>
        </w:rPr>
      </w:pPr>
    </w:p>
    <w:p w14:paraId="22C75BDD">
      <w:pPr>
        <w:rPr>
          <w:rFonts w:hint="eastAsia"/>
          <w:lang w:eastAsia="zh-CN"/>
        </w:rPr>
      </w:pPr>
    </w:p>
    <w:p w14:paraId="61EACC38">
      <w:pPr>
        <w:rPr>
          <w:rFonts w:hint="eastAsia"/>
          <w:lang w:eastAsia="zh-CN"/>
        </w:rPr>
      </w:pPr>
      <w:r>
        <w:rPr>
          <w:rFonts w:hint="eastAsia"/>
          <w:lang w:eastAsia="zh-CN"/>
        </w:rPr>
        <w:t>通过拼音感受古诗词之美</w:t>
      </w:r>
    </w:p>
    <w:p w14:paraId="7ED2EC56">
      <w:pPr>
        <w:rPr>
          <w:rFonts w:hint="eastAsia"/>
          <w:lang w:eastAsia="zh-CN"/>
        </w:rPr>
      </w:pPr>
      <w:r>
        <w:rPr>
          <w:rFonts w:hint="eastAsia"/>
          <w:lang w:eastAsia="zh-CN"/>
        </w:rPr>
        <w:t>使用拼音来诵读古诗词，是一种独特的体验。它让我们有机会以一种全新的方式接近这些古老的文字，发现其中蕴含的美。对于《青玉案·凌波不过横塘路》，拼音不仅仅是帮助理解的工具，更是连接现代读者与古代诗人之间情感桥梁的关键一环。通过这种方式，即使是初学者也能够感受到这首词的魅力所在。</w:t>
      </w:r>
    </w:p>
    <w:p w14:paraId="466801B8">
      <w:pPr>
        <w:rPr>
          <w:rFonts w:hint="eastAsia"/>
          <w:lang w:eastAsia="zh-CN"/>
        </w:rPr>
      </w:pPr>
    </w:p>
    <w:p w14:paraId="23BA113C">
      <w:pPr>
        <w:rPr>
          <w:rFonts w:hint="eastAsia"/>
          <w:lang w:eastAsia="zh-CN"/>
        </w:rPr>
      </w:pPr>
    </w:p>
    <w:p w14:paraId="17D9818D">
      <w:pPr>
        <w:rPr>
          <w:rFonts w:hint="eastAsia"/>
          <w:lang w:eastAsia="zh-CN"/>
        </w:rPr>
      </w:pPr>
      <w:r>
        <w:rPr>
          <w:rFonts w:hint="eastAsia"/>
          <w:lang w:eastAsia="zh-CN"/>
        </w:rPr>
        <w:t>最后的总结：传承与发展</w:t>
      </w:r>
    </w:p>
    <w:p w14:paraId="08159BCA">
      <w:pPr>
        <w:rPr>
          <w:rFonts w:hint="eastAsia"/>
          <w:lang w:eastAsia="zh-CN"/>
        </w:rPr>
      </w:pPr>
      <w:r>
        <w:rPr>
          <w:rFonts w:hint="eastAsia"/>
          <w:lang w:eastAsia="zh-CN"/>
        </w:rPr>
        <w:t>随着时代的发展，如何让传统文化焕发出新的活力成为了当代社会面临的一个重要课题。利用拼音等现代化手段重新诠释经典文学作品，不仅有助于文化的传承，也为广大爱好者提供了一个更加便捷的学习途径。希望通过对《青玉案·凌波不过横塘路》拼音版的介绍，能激发更多人对中国古典文学的兴趣，共同探索这片充满魅力的文化海洋。</w:t>
      </w:r>
    </w:p>
    <w:p w14:paraId="4BF62C03">
      <w:pPr>
        <w:rPr>
          <w:rFonts w:hint="eastAsia"/>
          <w:lang w:eastAsia="zh-CN"/>
        </w:rPr>
      </w:pPr>
    </w:p>
    <w:p w14:paraId="5C2AB4D2">
      <w:pPr>
        <w:rPr>
          <w:rFonts w:hint="eastAsia"/>
          <w:lang w:eastAsia="zh-CN"/>
        </w:rPr>
      </w:pPr>
      <w:r>
        <w:rPr>
          <w:rFonts w:hint="eastAsia"/>
          <w:lang w:eastAsia="zh-CN"/>
        </w:rPr>
        <w:t>本文是由每日作文网(2345lzwz.com)为大家创作</w:t>
      </w:r>
    </w:p>
    <w:p w14:paraId="78F024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C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2025-10-03T08:36:26Z</dcterms:created>
  <cp:lastModifiedBy>Administrator</cp:lastModifiedBy>
  <dcterms:modified xsi:type="dcterms:W3CDTF">2025-10-03T08:36:26Z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9234A1AFDAA64BF2BCCBCDB16A118BE1_12</vt:lpwstr>
  </property>
</Properties>
</file>