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1E585">
      <w:pPr>
        <w:rPr>
          <w:rFonts w:hint="eastAsia"/>
          <w:lang w:eastAsia="zh-CN"/>
        </w:rPr>
      </w:pPr>
      <w:bookmarkStart w:id="0" w:name="_GoBack"/>
      <w:bookmarkEnd w:id="0"/>
      <w:r>
        <w:rPr>
          <w:rFonts w:hint="eastAsia"/>
          <w:lang w:eastAsia="zh-CN"/>
        </w:rPr>
        <w:t>鉴定的拼音</w:t>
      </w:r>
    </w:p>
    <w:p w14:paraId="54F9F3EB">
      <w:pPr>
        <w:rPr>
          <w:rFonts w:hint="eastAsia"/>
          <w:lang w:eastAsia="zh-CN"/>
        </w:rPr>
      </w:pPr>
      <w:r>
        <w:rPr>
          <w:rFonts w:hint="eastAsia"/>
          <w:lang w:eastAsia="zh-CN"/>
        </w:rPr>
        <w:t>“鉴定”这个词在汉语中的拼音是“jiàn dìng”。它是一个由两个汉字组成的词汇，每个字都有着独特的含义和发音。“鉴”（jiàn）意味着审视、鉴别，而“定”（dìng）则指的是确定、决定。因此，“鉴定”的整体意义可以理解为通过详细的审查和分析来确定事物的性质或价值。</w:t>
      </w:r>
    </w:p>
    <w:p w14:paraId="56392FA7">
      <w:pPr>
        <w:rPr>
          <w:rFonts w:hint="eastAsia"/>
          <w:lang w:eastAsia="zh-CN"/>
        </w:rPr>
      </w:pPr>
    </w:p>
    <w:p w14:paraId="0A469905">
      <w:pPr>
        <w:rPr>
          <w:rFonts w:hint="eastAsia"/>
          <w:lang w:eastAsia="zh-CN"/>
        </w:rPr>
      </w:pPr>
    </w:p>
    <w:p w14:paraId="73E05D11">
      <w:pPr>
        <w:rPr>
          <w:rFonts w:hint="eastAsia"/>
          <w:lang w:eastAsia="zh-CN"/>
        </w:rPr>
      </w:pPr>
      <w:r>
        <w:rPr>
          <w:rFonts w:hint="eastAsia"/>
          <w:lang w:eastAsia="zh-CN"/>
        </w:rPr>
        <w:t>鉴定的重要性</w:t>
      </w:r>
    </w:p>
    <w:p w14:paraId="4B59B00A">
      <w:pPr>
        <w:rPr>
          <w:rFonts w:hint="eastAsia"/>
          <w:lang w:eastAsia="zh-CN"/>
        </w:rPr>
      </w:pPr>
      <w:r>
        <w:rPr>
          <w:rFonts w:hint="eastAsia"/>
          <w:lang w:eastAsia="zh-CN"/>
        </w:rPr>
        <w:t>在现代社会中，鉴定活动无处不在，并且扮演着至关重要的角色。无论是艺术品、古董、珠宝还是其他有价值的物品，鉴定都旨在确认这些物品的真实性和价值。对于专业领域而言，如法律、医学等领域，鉴定更是不可或缺的一部分。它有助于解决争议，确保公平公正，并对特定情况提供专业的意见和判断。</w:t>
      </w:r>
    </w:p>
    <w:p w14:paraId="6F64B080">
      <w:pPr>
        <w:rPr>
          <w:rFonts w:hint="eastAsia"/>
          <w:lang w:eastAsia="zh-CN"/>
        </w:rPr>
      </w:pPr>
    </w:p>
    <w:p w14:paraId="7926106B">
      <w:pPr>
        <w:rPr>
          <w:rFonts w:hint="eastAsia"/>
          <w:lang w:eastAsia="zh-CN"/>
        </w:rPr>
      </w:pPr>
    </w:p>
    <w:p w14:paraId="5AD64605">
      <w:pPr>
        <w:rPr>
          <w:rFonts w:hint="eastAsia"/>
          <w:lang w:eastAsia="zh-CN"/>
        </w:rPr>
      </w:pPr>
      <w:r>
        <w:rPr>
          <w:rFonts w:hint="eastAsia"/>
          <w:lang w:eastAsia="zh-CN"/>
        </w:rPr>
        <w:t>鉴定的过程与方法</w:t>
      </w:r>
    </w:p>
    <w:p w14:paraId="073510F7">
      <w:pPr>
        <w:rPr>
          <w:rFonts w:hint="eastAsia"/>
          <w:lang w:eastAsia="zh-CN"/>
        </w:rPr>
      </w:pPr>
      <w:r>
        <w:rPr>
          <w:rFonts w:hint="eastAsia"/>
          <w:lang w:eastAsia="zh-CN"/>
        </w:rPr>
        <w:t>进行鉴定时，专业人士通常会采用一系列的方法和技术。这些方法可能包括但不限于物理检测、化学分析、文献考证等。例如，在艺术品鉴定中，专家们可能会仔细研究作品的风格、材料以及制作技术，同时也会考虑历史背景和出处等因素。而在司法鉴定中，则可能涉及到DNA分析、指纹对比等科学技术手段，以提供客观的数据支持。</w:t>
      </w:r>
    </w:p>
    <w:p w14:paraId="7E25159A">
      <w:pPr>
        <w:rPr>
          <w:rFonts w:hint="eastAsia"/>
          <w:lang w:eastAsia="zh-CN"/>
        </w:rPr>
      </w:pPr>
    </w:p>
    <w:p w14:paraId="1299FE45">
      <w:pPr>
        <w:rPr>
          <w:rFonts w:hint="eastAsia"/>
          <w:lang w:eastAsia="zh-CN"/>
        </w:rPr>
      </w:pPr>
    </w:p>
    <w:p w14:paraId="246A1599">
      <w:pPr>
        <w:rPr>
          <w:rFonts w:hint="eastAsia"/>
          <w:lang w:eastAsia="zh-CN"/>
        </w:rPr>
      </w:pPr>
      <w:r>
        <w:rPr>
          <w:rFonts w:hint="eastAsia"/>
          <w:lang w:eastAsia="zh-CN"/>
        </w:rPr>
        <w:t>鉴定的职业发展</w:t>
      </w:r>
    </w:p>
    <w:p w14:paraId="7646662F">
      <w:pPr>
        <w:rPr>
          <w:rFonts w:hint="eastAsia"/>
          <w:lang w:eastAsia="zh-CN"/>
        </w:rPr>
      </w:pPr>
      <w:r>
        <w:rPr>
          <w:rFonts w:hint="eastAsia"/>
          <w:lang w:eastAsia="zh-CN"/>
        </w:rPr>
        <w:t>随着社会的发展，对鉴定专业人士的需求也在不断增加。这意味着从事鉴定工作的人不仅需要具备深厚的专业知识，还需要不断更新自己的技能，以适应新的技术和方法。教育机构也相应地推出了更多针对鉴定领域的课程和培训项目，帮助有兴趣的人士进入这一行业并取得成功。</w:t>
      </w:r>
    </w:p>
    <w:p w14:paraId="4900F175">
      <w:pPr>
        <w:rPr>
          <w:rFonts w:hint="eastAsia"/>
          <w:lang w:eastAsia="zh-CN"/>
        </w:rPr>
      </w:pPr>
    </w:p>
    <w:p w14:paraId="40F1EB00">
      <w:pPr>
        <w:rPr>
          <w:rFonts w:hint="eastAsia"/>
          <w:lang w:eastAsia="zh-CN"/>
        </w:rPr>
      </w:pPr>
    </w:p>
    <w:p w14:paraId="42830826">
      <w:pPr>
        <w:rPr>
          <w:rFonts w:hint="eastAsia"/>
          <w:lang w:eastAsia="zh-CN"/>
        </w:rPr>
      </w:pPr>
      <w:r>
        <w:rPr>
          <w:rFonts w:hint="eastAsia"/>
          <w:lang w:eastAsia="zh-CN"/>
        </w:rPr>
        <w:t>未来展望</w:t>
      </w:r>
    </w:p>
    <w:p w14:paraId="706C04AD">
      <w:pPr>
        <w:rPr>
          <w:rFonts w:hint="eastAsia"/>
          <w:lang w:eastAsia="zh-CN"/>
        </w:rPr>
      </w:pPr>
      <w:r>
        <w:rPr>
          <w:rFonts w:hint="eastAsia"/>
          <w:lang w:eastAsia="zh-CN"/>
        </w:rPr>
        <w:t>在未来，随着科技的进步，我们可以预见到鉴定领域将会迎来更多的变化和发展。例如，人工智能和大数据技术的应用可能会彻底改变传统的鉴定方式，使其更加高效准确。不过，无论技术如何进步，人类的经验和直觉始终是不可替代的重要因素。因此，鉴定人员不仅要掌握最新的技术，还要不断提升自己的专业素养和判断力。</w:t>
      </w:r>
    </w:p>
    <w:p w14:paraId="76D7CAC9">
      <w:pPr>
        <w:rPr>
          <w:rFonts w:hint="eastAsia"/>
          <w:lang w:eastAsia="zh-CN"/>
        </w:rPr>
      </w:pPr>
    </w:p>
    <w:p w14:paraId="59A4D311">
      <w:pPr>
        <w:rPr>
          <w:rFonts w:hint="eastAsia"/>
          <w:lang w:eastAsia="zh-CN"/>
        </w:rPr>
      </w:pPr>
      <w:r>
        <w:rPr>
          <w:rFonts w:hint="eastAsia"/>
          <w:lang w:eastAsia="zh-CN"/>
        </w:rPr>
        <w:t>本文是由每日作文网(2345lzwz.com)为大家创作</w:t>
      </w:r>
    </w:p>
    <w:p w14:paraId="3740B5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5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2025-10-03T06:44:51Z</dcterms:created>
  <cp:lastModifiedBy>Administrator</cp:lastModifiedBy>
  <dcterms:modified xsi:type="dcterms:W3CDTF">2025-10-03T06:44:51Z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79C4FA1F92574EDAB830829CB76281DC_12</vt:lpwstr>
  </property>
</Properties>
</file>