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C2AC0">
      <w:pPr>
        <w:rPr>
          <w:rFonts w:hint="eastAsia"/>
          <w:lang w:eastAsia="zh-CN"/>
        </w:rPr>
      </w:pPr>
      <w:bookmarkStart w:id="0" w:name="_GoBack"/>
      <w:bookmarkEnd w:id="0"/>
      <w:r>
        <w:rPr>
          <w:rFonts w:hint="eastAsia"/>
          <w:lang w:eastAsia="zh-CN"/>
        </w:rPr>
        <w:t>贫富悬殊的拼音</w:t>
      </w:r>
    </w:p>
    <w:p w14:paraId="7F7A1959">
      <w:pPr>
        <w:rPr>
          <w:rFonts w:hint="eastAsia"/>
          <w:lang w:eastAsia="zh-CN"/>
        </w:rPr>
      </w:pPr>
      <w:r>
        <w:rPr>
          <w:rFonts w:hint="eastAsia"/>
          <w:lang w:eastAsia="zh-CN"/>
        </w:rPr>
        <w:t>pín fù xuán shū，这个读音代表的是一个深刻且复杂的社会现象。在当今社会，贫富差距的问题日益引起人们的关注。它不仅影响着个体的生活质量，还对社会稳定、经济发展等多方面产生深远的影响。</w:t>
      </w:r>
    </w:p>
    <w:p w14:paraId="265C4EF8">
      <w:pPr>
        <w:rPr>
          <w:rFonts w:hint="eastAsia"/>
          <w:lang w:eastAsia="zh-CN"/>
        </w:rPr>
      </w:pPr>
    </w:p>
    <w:p w14:paraId="66870A6D">
      <w:pPr>
        <w:rPr>
          <w:rFonts w:hint="eastAsia"/>
          <w:lang w:eastAsia="zh-CN"/>
        </w:rPr>
      </w:pPr>
    </w:p>
    <w:p w14:paraId="443693CD">
      <w:pPr>
        <w:rPr>
          <w:rFonts w:hint="eastAsia"/>
          <w:lang w:eastAsia="zh-CN"/>
        </w:rPr>
      </w:pPr>
      <w:r>
        <w:rPr>
          <w:rFonts w:hint="eastAsia"/>
          <w:lang w:eastAsia="zh-CN"/>
        </w:rPr>
        <w:t>背景介绍</w:t>
      </w:r>
    </w:p>
    <w:p w14:paraId="16C6B8BC">
      <w:pPr>
        <w:rPr>
          <w:rFonts w:hint="eastAsia"/>
          <w:lang w:eastAsia="zh-CN"/>
        </w:rPr>
      </w:pPr>
      <w:r>
        <w:rPr>
          <w:rFonts w:hint="eastAsia"/>
          <w:lang w:eastAsia="zh-CN"/>
        </w:rPr>
        <w:t>随着全球化进程的加速和市场经济的发展，贫富悬殊问题在全球范围内变得越来越突出。一方面，技术进步和全球化为某些地区和群体带来了前所未有的发展机遇；另一方面，资源分配不均和机会不平等也导致了不同阶层之间的收入和财富差距不断扩大。这种现象在中国同样存在，并引起了社会各界的广泛关注。</w:t>
      </w:r>
    </w:p>
    <w:p w14:paraId="141EC6E8">
      <w:pPr>
        <w:rPr>
          <w:rFonts w:hint="eastAsia"/>
          <w:lang w:eastAsia="zh-CN"/>
        </w:rPr>
      </w:pPr>
    </w:p>
    <w:p w14:paraId="3AABB9BD">
      <w:pPr>
        <w:rPr>
          <w:rFonts w:hint="eastAsia"/>
          <w:lang w:eastAsia="zh-CN"/>
        </w:rPr>
      </w:pPr>
    </w:p>
    <w:p w14:paraId="6AC63750">
      <w:pPr>
        <w:rPr>
          <w:rFonts w:hint="eastAsia"/>
          <w:lang w:eastAsia="zh-CN"/>
        </w:rPr>
      </w:pPr>
      <w:r>
        <w:rPr>
          <w:rFonts w:hint="eastAsia"/>
          <w:lang w:eastAsia="zh-CN"/>
        </w:rPr>
        <w:t>现状分析</w:t>
      </w:r>
    </w:p>
    <w:p w14:paraId="4C75A17D">
      <w:pPr>
        <w:rPr>
          <w:rFonts w:hint="eastAsia"/>
          <w:lang w:eastAsia="zh-CN"/>
        </w:rPr>
      </w:pPr>
      <w:r>
        <w:rPr>
          <w:rFonts w:hint="eastAsia"/>
          <w:lang w:eastAsia="zh-CN"/>
        </w:rPr>
        <w:t>目前，中国正在经历经济结构转型和社会变革的关键时期，贫富差距问题显得尤为突出。城市与农村之间、东部沿海发达地区与中西部欠发达地区之间的发展不平衡是造成贫富差距扩大的主要原因之一。教育、医疗等公共服务资源分布不均衡，进一步加剧了这一问题。为了缩小贫富差距，政府采取了一系列措施，如加强社会保障体系建设、推动区域协调发展、实施精准扶贫政策等。</w:t>
      </w:r>
    </w:p>
    <w:p w14:paraId="064EC56B">
      <w:pPr>
        <w:rPr>
          <w:rFonts w:hint="eastAsia"/>
          <w:lang w:eastAsia="zh-CN"/>
        </w:rPr>
      </w:pPr>
    </w:p>
    <w:p w14:paraId="4979F6DC">
      <w:pPr>
        <w:rPr>
          <w:rFonts w:hint="eastAsia"/>
          <w:lang w:eastAsia="zh-CN"/>
        </w:rPr>
      </w:pPr>
    </w:p>
    <w:p w14:paraId="217BD851">
      <w:pPr>
        <w:rPr>
          <w:rFonts w:hint="eastAsia"/>
          <w:lang w:eastAsia="zh-CN"/>
        </w:rPr>
      </w:pPr>
      <w:r>
        <w:rPr>
          <w:rFonts w:hint="eastAsia"/>
          <w:lang w:eastAsia="zh-CN"/>
        </w:rPr>
        <w:t>应对策略</w:t>
      </w:r>
    </w:p>
    <w:p w14:paraId="3F51092E">
      <w:pPr>
        <w:rPr>
          <w:rFonts w:hint="eastAsia"/>
          <w:lang w:eastAsia="zh-CN"/>
        </w:rPr>
      </w:pPr>
      <w:r>
        <w:rPr>
          <w:rFonts w:hint="eastAsia"/>
          <w:lang w:eastAsia="zh-CN"/>
        </w:rPr>
        <w:t>解决贫富悬殊问题需要全社会共同努力。政府应继续深化收入分配制度改革，提高低收入群体的收入水平，同时加强对高收入群体的税收调节。加大对教育、医疗等公共事业的投入，特别是向贫困地区倾斜，以减少因地域差异造成的不平等。再者，鼓励企业承担社会责任，积极参与公益慈善活动，帮助弱势群体改善生活条件。</w:t>
      </w:r>
    </w:p>
    <w:p w14:paraId="2DB7DC4D">
      <w:pPr>
        <w:rPr>
          <w:rFonts w:hint="eastAsia"/>
          <w:lang w:eastAsia="zh-CN"/>
        </w:rPr>
      </w:pPr>
    </w:p>
    <w:p w14:paraId="4256B5B3">
      <w:pPr>
        <w:rPr>
          <w:rFonts w:hint="eastAsia"/>
          <w:lang w:eastAsia="zh-CN"/>
        </w:rPr>
      </w:pPr>
    </w:p>
    <w:p w14:paraId="1029DAE7">
      <w:pPr>
        <w:rPr>
          <w:rFonts w:hint="eastAsia"/>
          <w:lang w:eastAsia="zh-CN"/>
        </w:rPr>
      </w:pPr>
      <w:r>
        <w:rPr>
          <w:rFonts w:hint="eastAsia"/>
          <w:lang w:eastAsia="zh-CN"/>
        </w:rPr>
        <w:t>未来展望</w:t>
      </w:r>
    </w:p>
    <w:p w14:paraId="60BF1E22">
      <w:pPr>
        <w:rPr>
          <w:rFonts w:hint="eastAsia"/>
          <w:lang w:eastAsia="zh-CN"/>
        </w:rPr>
      </w:pPr>
      <w:r>
        <w:rPr>
          <w:rFonts w:hint="eastAsia"/>
          <w:lang w:eastAsia="zh-CN"/>
        </w:rPr>
        <w:t>尽管当前中国面临一定的贫富差距挑战，但随着国家综合实力的不断增强和社会保障体系的日益完善，相信在未来能够有效缓解这一问题。通过持续深化改革，促进公平正义，让全体人民共享改革发展成果，实现共同富裕的目标指日可待。这不仅是构建和谐社会的重要内容，也是实现中华民族伟大复兴中国梦的必然要求。</w:t>
      </w:r>
    </w:p>
    <w:p w14:paraId="13AB90FA">
      <w:pPr>
        <w:rPr>
          <w:rFonts w:hint="eastAsia"/>
          <w:lang w:eastAsia="zh-CN"/>
        </w:rPr>
      </w:pPr>
    </w:p>
    <w:p w14:paraId="5DBBE6EC">
      <w:pPr>
        <w:rPr>
          <w:rFonts w:hint="eastAsia"/>
          <w:lang w:eastAsia="zh-CN"/>
        </w:rPr>
      </w:pPr>
      <w:r>
        <w:rPr>
          <w:rFonts w:hint="eastAsia"/>
          <w:lang w:eastAsia="zh-CN"/>
        </w:rPr>
        <w:t>本文是由每日作文网(2345lzwz.com)为大家创作</w:t>
      </w:r>
    </w:p>
    <w:p w14:paraId="6758FA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4A0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2025-10-03T08:08:45Z</dcterms:created>
  <cp:lastModifiedBy>Administrator</cp:lastModifiedBy>
  <dcterms:modified xsi:type="dcterms:W3CDTF">2025-10-03T08:08:45Z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568A592E3BCA425EB91C15C038C390C0_12</vt:lpwstr>
  </property>
</Properties>
</file>