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3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请问yuan拼音怎么读?</w:t>
      </w:r>
    </w:p>
    <w:p w14:paraId="5019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在学习汉语拼音的过程中，很多人会对“yuan”这个音节的发音感到困惑。它既不像常见的双元音组合，也不完全符合一般的拼读规则。“yuan”的拼音到底应该怎么读呢？</w:t>
      </w:r>
    </w:p>
    <w:p w14:paraId="633FCEA6">
      <w:pPr>
        <w:rPr>
          <w:rFonts w:hint="eastAsia"/>
          <w:lang w:eastAsia="zh-CN"/>
        </w:rPr>
      </w:pPr>
    </w:p>
    <w:p w14:paraId="3B1A298E">
      <w:pPr>
        <w:rPr>
          <w:rFonts w:hint="eastAsia"/>
          <w:lang w:eastAsia="zh-CN"/>
        </w:rPr>
      </w:pPr>
    </w:p>
    <w:p w14:paraId="3DDEF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1738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“yuan”的标准拼音发音为 [yüan]，是一个由声母“y”和韵母“uan”组成的整体认读音节。在实际发音中，要注意它的起始音是“ü”，而不是“u”。这是许多初学者容易出错的地方。</w:t>
      </w:r>
    </w:p>
    <w:p w14:paraId="60CF75C0">
      <w:pPr>
        <w:rPr>
          <w:rFonts w:hint="eastAsia"/>
          <w:lang w:eastAsia="zh-CN"/>
        </w:rPr>
      </w:pPr>
    </w:p>
    <w:p w14:paraId="33777C01">
      <w:pPr>
        <w:rPr>
          <w:rFonts w:hint="eastAsia"/>
          <w:lang w:eastAsia="zh-CN"/>
        </w:rPr>
      </w:pPr>
    </w:p>
    <w:p w14:paraId="129C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23DC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yuan”这个音，首先应该把嘴唇收圆，舌尖轻轻抵住下齿背，然后发出类似“ü”的音。接着，迅速过渡到“an”的发音部分，即舌面前部抬起，接近硬腭前部，然后慢慢放松口腔，使声音自然流出。</w:t>
      </w:r>
    </w:p>
    <w:p w14:paraId="31B416F6">
      <w:pPr>
        <w:rPr>
          <w:rFonts w:hint="eastAsia"/>
          <w:lang w:eastAsia="zh-CN"/>
        </w:rPr>
      </w:pPr>
    </w:p>
    <w:p w14:paraId="14369C1A">
      <w:pPr>
        <w:rPr>
          <w:rFonts w:hint="eastAsia"/>
          <w:lang w:eastAsia="zh-CN"/>
        </w:rPr>
      </w:pPr>
    </w:p>
    <w:p w14:paraId="678E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4F4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“yuan”在汉语中是一个非常常见的音节，出现在很多常用词中，例如：“原来（yuán lái）”、“原因（yuán yīn）”、“元旦（yuán dàn）”、“圆圈（yuán quān）”等。掌握好“yuan”的发音对于理解和表达这些词汇非常重要。</w:t>
      </w:r>
    </w:p>
    <w:p w14:paraId="31F42D6B">
      <w:pPr>
        <w:rPr>
          <w:rFonts w:hint="eastAsia"/>
          <w:lang w:eastAsia="zh-CN"/>
        </w:rPr>
      </w:pPr>
    </w:p>
    <w:p w14:paraId="26831D8C">
      <w:pPr>
        <w:rPr>
          <w:rFonts w:hint="eastAsia"/>
          <w:lang w:eastAsia="zh-CN"/>
        </w:rPr>
      </w:pPr>
    </w:p>
    <w:p w14:paraId="4414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与英文发音的区别</w:t>
      </w:r>
    </w:p>
    <w:p w14:paraId="4D42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很多英语母语者会误将“yuan”读成类似英文单词“you and”的连读，其实这是不准确的。汉语中的“yuan”发音更紧凑、短促，而且开头的“ü”音在英语中并不存在，因此需要特别练习才能掌握。</w:t>
      </w:r>
    </w:p>
    <w:p w14:paraId="37E9AA3E">
      <w:pPr>
        <w:rPr>
          <w:rFonts w:hint="eastAsia"/>
          <w:lang w:eastAsia="zh-CN"/>
        </w:rPr>
      </w:pPr>
    </w:p>
    <w:p w14:paraId="68851B10">
      <w:pPr>
        <w:rPr>
          <w:rFonts w:hint="eastAsia"/>
          <w:lang w:eastAsia="zh-CN"/>
        </w:rPr>
      </w:pPr>
    </w:p>
    <w:p w14:paraId="0CAF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实用学习建议</w:t>
      </w:r>
    </w:p>
    <w:p w14:paraId="49D5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可以多听标准普通话的录音，并模仿跟读。也可以通过录音对比自己的发音与标准发音之间的差异，逐步纠正发音习惯。使用带有拼音标注的汉语教材进行朗读训练也是一个很好的方法。</w:t>
      </w:r>
    </w:p>
    <w:p w14:paraId="603267D6">
      <w:pPr>
        <w:rPr>
          <w:rFonts w:hint="eastAsia"/>
          <w:lang w:eastAsia="zh-CN"/>
        </w:rPr>
      </w:pPr>
    </w:p>
    <w:p w14:paraId="0C8FE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C1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1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2025-10-03T09:39:35Z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B21F3FF1241D4C3CBE94E72AD85D94AC_12</vt:lpwstr>
  </property>
</Properties>
</file>