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4E24F">
      <w:pPr>
        <w:rPr>
          <w:rFonts w:hint="eastAsia"/>
          <w:lang w:eastAsia="zh-CN"/>
        </w:rPr>
      </w:pPr>
      <w:bookmarkStart w:id="0" w:name="_GoBack"/>
      <w:bookmarkEnd w:id="0"/>
      <w:r>
        <w:rPr>
          <w:rFonts w:hint="eastAsia"/>
          <w:lang w:eastAsia="zh-CN"/>
        </w:rPr>
        <w:t>缄字的拼音</w:t>
      </w:r>
    </w:p>
    <w:p w14:paraId="536CF1AA">
      <w:pPr>
        <w:rPr>
          <w:rFonts w:hint="eastAsia"/>
          <w:lang w:eastAsia="zh-CN"/>
        </w:rPr>
      </w:pPr>
      <w:r>
        <w:rPr>
          <w:rFonts w:hint="eastAsia"/>
          <w:lang w:eastAsia="zh-CN"/>
        </w:rPr>
        <w:t>缄字，读作“jiān”，是一个常见于汉语中的多义词。在不同的语境中，它承载着丰富的含义和文化内涵，反映了中华语言文化的博大精深。</w:t>
      </w:r>
    </w:p>
    <w:p w14:paraId="6BA3C429">
      <w:pPr>
        <w:rPr>
          <w:rFonts w:hint="eastAsia"/>
          <w:lang w:eastAsia="zh-CN"/>
        </w:rPr>
      </w:pPr>
    </w:p>
    <w:p w14:paraId="08AEA6A5">
      <w:pPr>
        <w:rPr>
          <w:rFonts w:hint="eastAsia"/>
          <w:lang w:eastAsia="zh-CN"/>
        </w:rPr>
      </w:pPr>
    </w:p>
    <w:p w14:paraId="15383003">
      <w:pPr>
        <w:rPr>
          <w:rFonts w:hint="eastAsia"/>
          <w:lang w:eastAsia="zh-CN"/>
        </w:rPr>
      </w:pPr>
      <w:r>
        <w:rPr>
          <w:rFonts w:hint="eastAsia"/>
          <w:lang w:eastAsia="zh-CN"/>
        </w:rPr>
        <w:t>缄的基本意义</w:t>
      </w:r>
    </w:p>
    <w:p w14:paraId="3EDB26D1">
      <w:pPr>
        <w:rPr>
          <w:rFonts w:hint="eastAsia"/>
          <w:lang w:eastAsia="zh-CN"/>
        </w:rPr>
      </w:pPr>
      <w:r>
        <w:rPr>
          <w:rFonts w:hint="eastAsia"/>
          <w:lang w:eastAsia="zh-CN"/>
        </w:rPr>
        <w:t>缄的基本意思是封闭、封口的意思。例如，“缄口不言”就是指闭口不说，保持沉默。这种用法体现了缄作为动词的功能，用来描述一种状态或行为，即通过某种方式阻止信息的流通或表达。在古代文献中，缄还常用于指将书信或其他物品密封起来，以防内容泄露。</w:t>
      </w:r>
    </w:p>
    <w:p w14:paraId="7A54D0F0">
      <w:pPr>
        <w:rPr>
          <w:rFonts w:hint="eastAsia"/>
          <w:lang w:eastAsia="zh-CN"/>
        </w:rPr>
      </w:pPr>
    </w:p>
    <w:p w14:paraId="4808F5A7">
      <w:pPr>
        <w:rPr>
          <w:rFonts w:hint="eastAsia"/>
          <w:lang w:eastAsia="zh-CN"/>
        </w:rPr>
      </w:pPr>
    </w:p>
    <w:p w14:paraId="078186F6">
      <w:pPr>
        <w:rPr>
          <w:rFonts w:hint="eastAsia"/>
          <w:lang w:eastAsia="zh-CN"/>
        </w:rPr>
      </w:pPr>
      <w:r>
        <w:rPr>
          <w:rFonts w:hint="eastAsia"/>
          <w:lang w:eastAsia="zh-CN"/>
        </w:rPr>
        <w:t>缄的文化背景</w:t>
      </w:r>
    </w:p>
    <w:p w14:paraId="431A58AA">
      <w:pPr>
        <w:rPr>
          <w:rFonts w:hint="eastAsia"/>
          <w:lang w:eastAsia="zh-CN"/>
        </w:rPr>
      </w:pPr>
      <w:r>
        <w:rPr>
          <w:rFonts w:hint="eastAsia"/>
          <w:lang w:eastAsia="zh-CN"/>
        </w:rPr>
        <w:t>在中国传统文化中，缄也与礼仪和人际交往密切相关。古人讲究言行谨慎，因此“缄默”被视为一种美德，表示一个人能够控制自己的言语，避免不必要的纷争。这种观念深深影响了中国人的价值观和行为准则，使得缄不仅仅是语言上的一个词汇，更是文化传承的一部分。</w:t>
      </w:r>
    </w:p>
    <w:p w14:paraId="10D93FC5">
      <w:pPr>
        <w:rPr>
          <w:rFonts w:hint="eastAsia"/>
          <w:lang w:eastAsia="zh-CN"/>
        </w:rPr>
      </w:pPr>
    </w:p>
    <w:p w14:paraId="38E73607">
      <w:pPr>
        <w:rPr>
          <w:rFonts w:hint="eastAsia"/>
          <w:lang w:eastAsia="zh-CN"/>
        </w:rPr>
      </w:pPr>
    </w:p>
    <w:p w14:paraId="04D18766">
      <w:pPr>
        <w:rPr>
          <w:rFonts w:hint="eastAsia"/>
          <w:lang w:eastAsia="zh-CN"/>
        </w:rPr>
      </w:pPr>
      <w:r>
        <w:rPr>
          <w:rFonts w:hint="eastAsia"/>
          <w:lang w:eastAsia="zh-CN"/>
        </w:rPr>
        <w:t>缄在现代的应用</w:t>
      </w:r>
    </w:p>
    <w:p w14:paraId="2DCC2910">
      <w:pPr>
        <w:rPr>
          <w:rFonts w:hint="eastAsia"/>
          <w:lang w:eastAsia="zh-CN"/>
        </w:rPr>
      </w:pPr>
      <w:r>
        <w:rPr>
          <w:rFonts w:hint="eastAsia"/>
          <w:lang w:eastAsia="zh-CN"/>
        </w:rPr>
        <w:t>随着时代的发展，虽然交流方式发生了巨大变化，但缄的意义依然具有现实意义。在网络社交日益发达的今天，“缄默”或“缄口”的概念被赋予了新的解释。人们开始重新审视在数字世界中如何保护个人隐私以及如何有效地沟通。缄提醒我们在享受科技带来的便利时，也不应忘记对他人及自己信息的尊重和保护。</w:t>
      </w:r>
    </w:p>
    <w:p w14:paraId="6953475E">
      <w:pPr>
        <w:rPr>
          <w:rFonts w:hint="eastAsia"/>
          <w:lang w:eastAsia="zh-CN"/>
        </w:rPr>
      </w:pPr>
    </w:p>
    <w:p w14:paraId="00B8A6E8">
      <w:pPr>
        <w:rPr>
          <w:rFonts w:hint="eastAsia"/>
          <w:lang w:eastAsia="zh-CN"/>
        </w:rPr>
      </w:pPr>
    </w:p>
    <w:p w14:paraId="027D3910">
      <w:pPr>
        <w:rPr>
          <w:rFonts w:hint="eastAsia"/>
          <w:lang w:eastAsia="zh-CN"/>
        </w:rPr>
      </w:pPr>
      <w:r>
        <w:rPr>
          <w:rFonts w:hint="eastAsia"/>
          <w:lang w:eastAsia="zh-CN"/>
        </w:rPr>
        <w:t>最后的总结</w:t>
      </w:r>
    </w:p>
    <w:p w14:paraId="5A6B1486">
      <w:pPr>
        <w:rPr>
          <w:rFonts w:hint="eastAsia"/>
          <w:lang w:eastAsia="zh-CN"/>
        </w:rPr>
      </w:pPr>
      <w:r>
        <w:rPr>
          <w:rFonts w:hint="eastAsia"/>
          <w:lang w:eastAsia="zh-CN"/>
        </w:rPr>
        <w:t>缄字虽小，却蕴含着深刻的文化价值和社会意义。无论是过去还是现在，它都在不断地提醒我们关于沟通的艺术和智慧。通过了解缄的不同含义及其背后的故事，我们不仅能更好地掌握汉语，还能更深入地理解中国文化中关于人际关系处理的原则和哲学思考。</w:t>
      </w:r>
    </w:p>
    <w:p w14:paraId="5C15754C">
      <w:pPr>
        <w:rPr>
          <w:rFonts w:hint="eastAsia"/>
          <w:lang w:eastAsia="zh-CN"/>
        </w:rPr>
      </w:pPr>
    </w:p>
    <w:p w14:paraId="1B2185D2">
      <w:pPr>
        <w:rPr>
          <w:rFonts w:hint="eastAsia"/>
          <w:lang w:eastAsia="zh-CN"/>
        </w:rPr>
      </w:pPr>
      <w:r>
        <w:rPr>
          <w:rFonts w:hint="eastAsia"/>
          <w:lang w:eastAsia="zh-CN"/>
        </w:rPr>
        <w:t>本文是由每日作文网(2345lzwz.com)为大家创作</w:t>
      </w:r>
    </w:p>
    <w:p w14:paraId="0BF1BA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C6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2025-10-03T06:38:58Z</dcterms:created>
  <cp:lastModifiedBy>Administrator</cp:lastModifiedBy>
  <dcterms:modified xsi:type="dcterms:W3CDTF">2025-10-03T06:38:58Z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75CB34FC929D4764B88BAA3EF2B1A36E_12</vt:lpwstr>
  </property>
</Properties>
</file>