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6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绗缝的拼音怎么读</w:t>
      </w:r>
    </w:p>
    <w:p w14:paraId="09CE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绗缝，这个在纺织品制作中常见到的技术术语，其拼音是“háng fèng”。对于不熟悉纺织工艺或者汉语的人来说，“绗”字可能并不常见，因此可能会对它的正确发音感到困惑。实际上，“绗”字的发音类似于“行”，但请注意，在具体语境中，更准确的发音应遵循专业的汉语拼音规则。</w:t>
      </w:r>
    </w:p>
    <w:p w14:paraId="34AC8E8F">
      <w:pPr>
        <w:rPr>
          <w:rFonts w:hint="eastAsia"/>
          <w:lang w:eastAsia="zh-CN"/>
        </w:rPr>
      </w:pPr>
    </w:p>
    <w:p w14:paraId="19811337">
      <w:pPr>
        <w:rPr>
          <w:rFonts w:hint="eastAsia"/>
          <w:lang w:eastAsia="zh-CN"/>
        </w:rPr>
      </w:pPr>
    </w:p>
    <w:p w14:paraId="0033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什么是绗缝</w:t>
      </w:r>
    </w:p>
    <w:p w14:paraId="3ED0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是一种通过针线将多层布料或材料（如棉花、羽绒等）固定在一起的工艺方法。这种技术不仅增强了织物的结构稳定性，同时也增加了美观性。传统上，绗缝被广泛应用于制作被子、床垫、坐垫等家居用品，随着时尚界对传统手工艺的重视和创新，绗缝也逐渐出现在高端时装设计中，成为一种既实用又时尚的设计元素。</w:t>
      </w:r>
    </w:p>
    <w:p w14:paraId="7FA835CB">
      <w:pPr>
        <w:rPr>
          <w:rFonts w:hint="eastAsia"/>
          <w:lang w:eastAsia="zh-CN"/>
        </w:rPr>
      </w:pPr>
    </w:p>
    <w:p w14:paraId="7643EFF3">
      <w:pPr>
        <w:rPr>
          <w:rFonts w:hint="eastAsia"/>
          <w:lang w:eastAsia="zh-CN"/>
        </w:rPr>
      </w:pPr>
    </w:p>
    <w:p w14:paraId="4468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绗缝的历史与发展</w:t>
      </w:r>
    </w:p>
    <w:p w14:paraId="37F5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可以追溯到古代文明时期，不同文化背景下的人民都独立发展出了类似的技艺来保暖和装饰。在中国，绗缝技术有着悠久的历史，尤其是在北方寒冷地区，人们用它来制作厚实的棉被和衣物。随着时间的发展，这项古老的技艺不断演进，并与现代科技相结合，使得绗缝产品更加多样化和精致化。</w:t>
      </w:r>
    </w:p>
    <w:p w14:paraId="066068D1">
      <w:pPr>
        <w:rPr>
          <w:rFonts w:hint="eastAsia"/>
          <w:lang w:eastAsia="zh-CN"/>
        </w:rPr>
      </w:pPr>
    </w:p>
    <w:p w14:paraId="61338036">
      <w:pPr>
        <w:rPr>
          <w:rFonts w:hint="eastAsia"/>
          <w:lang w:eastAsia="zh-CN"/>
        </w:rPr>
      </w:pPr>
    </w:p>
    <w:p w14:paraId="6118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绗缝的应用领域</w:t>
      </w:r>
    </w:p>
    <w:p w14:paraId="02F9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床上用品外，绗缝现在也被广泛应用于服装、箱包、鞋类等多个领域。设计师们利用绗缝技术创造出独特的纹理和视觉效果，赋予了产品更高的艺术价值。例如，在一些高端品牌的秋冬系列中，常常可以看到使用绗缝技术制作的大衣和夹克，它们不仅保暖性能优异，而且具有非常高的辨识度。</w:t>
      </w:r>
    </w:p>
    <w:p w14:paraId="582A2B5A">
      <w:pPr>
        <w:rPr>
          <w:rFonts w:hint="eastAsia"/>
          <w:lang w:eastAsia="zh-CN"/>
        </w:rPr>
      </w:pPr>
    </w:p>
    <w:p w14:paraId="391A4D7B">
      <w:pPr>
        <w:rPr>
          <w:rFonts w:hint="eastAsia"/>
          <w:lang w:eastAsia="zh-CN"/>
        </w:rPr>
      </w:pPr>
    </w:p>
    <w:p w14:paraId="12FE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学习绗缝的方法</w:t>
      </w:r>
    </w:p>
    <w:p w14:paraId="504D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对绗缝感兴趣并希望学习这门技艺，可以通过参加手工坊、在线课程或是参考专业书籍等方式进行学习。初学者可以从简单的项目开始，比如制作一个小钱包或是一个抱枕套，随着技能的提升，再尝试更为复杂的项目。绗缝不仅是对手工技艺的一种锻炼，也是一种放松心情、享受创作过程的好方式。</w:t>
      </w:r>
    </w:p>
    <w:p w14:paraId="3CB5A023">
      <w:pPr>
        <w:rPr>
          <w:rFonts w:hint="eastAsia"/>
          <w:lang w:eastAsia="zh-CN"/>
        </w:rPr>
      </w:pPr>
    </w:p>
    <w:p w14:paraId="55A1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1E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2025-10-03T06:29:49Z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02C91CA7864F4D4E9FF0F54EAC06451B_12</vt:lpwstr>
  </property>
</Properties>
</file>