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F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 ji sheng</w:t>
      </w:r>
    </w:p>
    <w:p w14:paraId="21A2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几声”这个问题看似简单，实则涉及汉语拼音的多个方面。对于初学者来说，理解声调是学习汉语的重要基础之一。在现代汉语中，每个汉字都有一个固定的声调，而“最后的总结”的“结”和“果”也不例外。</w:t>
      </w:r>
    </w:p>
    <w:p w14:paraId="44323381">
      <w:pPr>
        <w:rPr>
          <w:rFonts w:hint="eastAsia"/>
          <w:lang w:eastAsia="zh-CN"/>
        </w:rPr>
      </w:pPr>
    </w:p>
    <w:p w14:paraId="20F5AD89">
      <w:pPr>
        <w:rPr>
          <w:rFonts w:hint="eastAsia"/>
          <w:lang w:eastAsia="zh-CN"/>
        </w:rPr>
      </w:pPr>
    </w:p>
    <w:p w14:paraId="6461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sheng diao</w:t>
      </w:r>
    </w:p>
    <w:p w14:paraId="38AA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它属于第二声。第二声的特点是从低到高，音调上扬，类似于英语中的疑问语调。这个字常用于表示“结束”、“结合”、“最后的总结”等词，在不同的词语中，它的基本发音保持不变，声调也始终是第二声。</w:t>
      </w:r>
    </w:p>
    <w:p w14:paraId="1CFCD52B">
      <w:pPr>
        <w:rPr>
          <w:rFonts w:hint="eastAsia"/>
          <w:lang w:eastAsia="zh-CN"/>
        </w:rPr>
      </w:pPr>
    </w:p>
    <w:p w14:paraId="31266616">
      <w:pPr>
        <w:rPr>
          <w:rFonts w:hint="eastAsia"/>
          <w:lang w:eastAsia="zh-CN"/>
        </w:rPr>
      </w:pPr>
    </w:p>
    <w:p w14:paraId="07D1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de sheng diao</w:t>
      </w:r>
    </w:p>
    <w:p w14:paraId="14A3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它属于第三声。第三声的发音特点是先降后升，形成一个类似拐弯的音调。这个声调在实际口语中有时会变调，特别是在连续发音时，例如在“最后的总结”这个词中，“果”作为第二个字，通常仍然保持第三声，不会发生明显变化。</w:t>
      </w:r>
    </w:p>
    <w:p w14:paraId="3C8EEC79">
      <w:pPr>
        <w:rPr>
          <w:rFonts w:hint="eastAsia"/>
          <w:lang w:eastAsia="zh-CN"/>
        </w:rPr>
      </w:pPr>
    </w:p>
    <w:p w14:paraId="00DD4C89">
      <w:pPr>
        <w:rPr>
          <w:rFonts w:hint="eastAsia"/>
          <w:lang w:eastAsia="zh-CN"/>
        </w:rPr>
      </w:pPr>
    </w:p>
    <w:p w14:paraId="452B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ci zhong de ying yong</w:t>
      </w:r>
    </w:p>
    <w:p w14:paraId="1401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一词中，“结”读作“jié”，为第二声；“果”读作“guǒ”，为第三声。因此，整个词语的声调组合是“二声+三声”。掌握这种声调组合不仅有助于正确发音，还能帮助听者更准确地理解词语含义。</w:t>
      </w:r>
    </w:p>
    <w:p w14:paraId="5CFD4F6C">
      <w:pPr>
        <w:rPr>
          <w:rFonts w:hint="eastAsia"/>
          <w:lang w:eastAsia="zh-CN"/>
        </w:rPr>
      </w:pPr>
    </w:p>
    <w:p w14:paraId="2E637F43">
      <w:pPr>
        <w:rPr>
          <w:rFonts w:hint="eastAsia"/>
          <w:lang w:eastAsia="zh-CN"/>
        </w:rPr>
      </w:pPr>
    </w:p>
    <w:p w14:paraId="03AE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xue xi de yi yi</w:t>
      </w:r>
    </w:p>
    <w:p w14:paraId="35C2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汉语学习者来说至关重要。声调不仅影响发音的准确性，还可能改变词义。例如，“妈（mā）”和“骂（mà）”虽然拼音相同，但声调不同，意义完全不同。因此，认真对待每一个字的声调，是学好汉语的关键。</w:t>
      </w:r>
    </w:p>
    <w:p w14:paraId="4BF22BCE">
      <w:pPr>
        <w:rPr>
          <w:rFonts w:hint="eastAsia"/>
          <w:lang w:eastAsia="zh-CN"/>
        </w:rPr>
      </w:pPr>
    </w:p>
    <w:p w14:paraId="118D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0F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2025-10-03T07:03:55Z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C2895B1AAF7748A887D5A0C69D5758DE_12</vt:lpwstr>
  </property>
</Properties>
</file>