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5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籹的拼音怎么写的拼音怎么读</w:t>
      </w:r>
    </w:p>
    <w:p w14:paraId="6582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书写方式。今天我们要探讨的是一个相对少见但有趣的汉字——“籹”。这个字可能对于许多人来说并不常见，但它确实存在于汉语词汇中，并且有着特定的含义与发音。</w:t>
      </w:r>
    </w:p>
    <w:p w14:paraId="3DB6B5A2">
      <w:pPr>
        <w:rPr>
          <w:rFonts w:hint="eastAsia"/>
          <w:lang w:eastAsia="zh-CN"/>
        </w:rPr>
      </w:pPr>
    </w:p>
    <w:p w14:paraId="00F540D7">
      <w:pPr>
        <w:rPr>
          <w:rFonts w:hint="eastAsia"/>
          <w:lang w:eastAsia="zh-CN"/>
        </w:rPr>
      </w:pPr>
    </w:p>
    <w:p w14:paraId="0EA3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一、认识“籹”字</w:t>
      </w:r>
    </w:p>
    <w:p w14:paraId="58CF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籹”（nǚ）是一个汉语汉字，它的拼音是“nǚ”，声调为第三声。在日常生活中，我们较少有机会遇到这个字，因此对它了解不多。实际上，“籹”指的是古代女子用来盛装的一种竹器，也即古时候女性用以存放首饰或小物件的小盒子，通常由竹子编制而成。虽然现代已很少使用这个词，但它承载了丰富的历史文化信息。</w:t>
      </w:r>
    </w:p>
    <w:p w14:paraId="5E96CD87">
      <w:pPr>
        <w:rPr>
          <w:rFonts w:hint="eastAsia"/>
          <w:lang w:eastAsia="zh-CN"/>
        </w:rPr>
      </w:pPr>
    </w:p>
    <w:p w14:paraId="10D01A25">
      <w:pPr>
        <w:rPr>
          <w:rFonts w:hint="eastAsia"/>
          <w:lang w:eastAsia="zh-CN"/>
        </w:rPr>
      </w:pPr>
    </w:p>
    <w:p w14:paraId="4DCF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二、“籹”的发音学习</w:t>
      </w:r>
    </w:p>
    <w:p w14:paraId="5666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籹”的拼音怎么读，这里再详细说明一下。“籹”的拼音写作“nǚ”，这与“女”的拼音相同。在学习汉字的过程中，掌握正确的发音是非常重要的。对于“籹”而言，除了记住它的音之外，理解其背后的含义同样关键。通过这种方式，可以更好地记忆并运用这些不太常见的汉字。</w:t>
      </w:r>
    </w:p>
    <w:p w14:paraId="01F81C9E">
      <w:pPr>
        <w:rPr>
          <w:rFonts w:hint="eastAsia"/>
          <w:lang w:eastAsia="zh-CN"/>
        </w:rPr>
      </w:pPr>
    </w:p>
    <w:p w14:paraId="12B0A790">
      <w:pPr>
        <w:rPr>
          <w:rFonts w:hint="eastAsia"/>
          <w:lang w:eastAsia="zh-CN"/>
        </w:rPr>
      </w:pPr>
    </w:p>
    <w:p w14:paraId="579C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三、“籹”字的文化背景</w:t>
      </w:r>
    </w:p>
    <w:p w14:paraId="78F6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籹”字背后的文化背景，我们可以发现它与古代女性的生活息息相关。在过去，由于社会习俗和个人隐私保护的需求，女性拥有专门用于存放私人物品的容器显得尤为重要。而“籹”作为其中一种，不仅体现了古人对生活细节的关注，也反映了当时社会文化的特点。尽管随着时间流逝，“籹”这一概念逐渐淡出了人们的视野，但研究它有助于我们更全面地理解中国传统文化。</w:t>
      </w:r>
    </w:p>
    <w:p w14:paraId="42819638">
      <w:pPr>
        <w:rPr>
          <w:rFonts w:hint="eastAsia"/>
          <w:lang w:eastAsia="zh-CN"/>
        </w:rPr>
      </w:pPr>
    </w:p>
    <w:p w14:paraId="0E1A33B2">
      <w:pPr>
        <w:rPr>
          <w:rFonts w:hint="eastAsia"/>
          <w:lang w:eastAsia="zh-CN"/>
        </w:rPr>
      </w:pPr>
    </w:p>
    <w:p w14:paraId="7009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四、如何在现代语境下理解和应用“籹”字</w:t>
      </w:r>
    </w:p>
    <w:p w14:paraId="1FC9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籹”字在现代社会中已经不再常用，但在文学创作或是历史文化讨论中，适当提及它可以增加话题的专业性和深度。例如，在描写历史小说时，作者可能会用到“籹”来增添作品的历史真实感；或者在进行文化遗产保护的相关讨论时，也可以提到“籹”作为一种传统工艺品的价值。这样既能让更多人了解到这一古老词汇的存在，也能激发大家对中国传统文化的兴趣。</w:t>
      </w:r>
    </w:p>
    <w:p w14:paraId="4A49B183">
      <w:pPr>
        <w:rPr>
          <w:rFonts w:hint="eastAsia"/>
          <w:lang w:eastAsia="zh-CN"/>
        </w:rPr>
      </w:pPr>
    </w:p>
    <w:p w14:paraId="5469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B1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35BFE805457C4F79A0C64D80702EB696_12</vt:lpwstr>
  </property>
</Properties>
</file>