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4F50">
      <w:pPr>
        <w:rPr>
          <w:rFonts w:hint="eastAsia"/>
          <w:lang w:eastAsia="zh-CN"/>
        </w:rPr>
      </w:pPr>
      <w:bookmarkStart w:id="0" w:name="_GoBack"/>
      <w:bookmarkEnd w:id="0"/>
      <w:r>
        <w:rPr>
          <w:rFonts w:hint="eastAsia"/>
          <w:lang w:eastAsia="zh-CN"/>
        </w:rPr>
        <w:t>穹庐的拼音怎么写</w:t>
      </w:r>
    </w:p>
    <w:p w14:paraId="781ADB7E">
      <w:pPr>
        <w:rPr>
          <w:rFonts w:hint="eastAsia"/>
          <w:lang w:eastAsia="zh-CN"/>
        </w:rPr>
      </w:pPr>
    </w:p>
    <w:p w14:paraId="3035CEF3">
      <w:pPr>
        <w:rPr>
          <w:rFonts w:hint="eastAsia"/>
          <w:lang w:eastAsia="zh-CN"/>
        </w:rPr>
      </w:pPr>
      <w:r>
        <w:rPr>
          <w:rFonts w:hint="eastAsia"/>
          <w:lang w:eastAsia="zh-CN"/>
        </w:rPr>
        <w:t>“穹庐”的拼音是 qióng lú。其中，“穹”读作 qióng，属于汉语普通话中的第二声；“庐”则读作 lú，为第二声。这两个字合在一起，“穹庐”一词在古代文学中常用来比喻天空，形容其广阔、高远、无边无际的特征。</w:t>
      </w:r>
    </w:p>
    <w:p w14:paraId="7E1ECAC7">
      <w:pPr>
        <w:rPr>
          <w:rFonts w:hint="eastAsia"/>
          <w:lang w:eastAsia="zh-CN"/>
        </w:rPr>
      </w:pPr>
    </w:p>
    <w:p w14:paraId="50ABE729">
      <w:pPr>
        <w:rPr>
          <w:rFonts w:hint="eastAsia"/>
          <w:lang w:eastAsia="zh-CN"/>
        </w:rPr>
      </w:pPr>
    </w:p>
    <w:p w14:paraId="1FED90AB">
      <w:pPr>
        <w:rPr>
          <w:rFonts w:hint="eastAsia"/>
          <w:lang w:eastAsia="zh-CN"/>
        </w:rPr>
      </w:pPr>
      <w:r>
        <w:rPr>
          <w:rFonts w:hint="eastAsia"/>
          <w:lang w:eastAsia="zh-CN"/>
        </w:rPr>
        <w:t>“穹”的含义与用法</w:t>
      </w:r>
    </w:p>
    <w:p w14:paraId="0CBF6251">
      <w:pPr>
        <w:rPr>
          <w:rFonts w:hint="eastAsia"/>
          <w:lang w:eastAsia="zh-CN"/>
        </w:rPr>
      </w:pPr>
    </w:p>
    <w:p w14:paraId="6F0C4E13">
      <w:pPr>
        <w:rPr>
          <w:rFonts w:hint="eastAsia"/>
          <w:lang w:eastAsia="zh-CN"/>
        </w:rPr>
      </w:pPr>
      <w:r>
        <w:rPr>
          <w:rFonts w:hint="eastAsia"/>
          <w:lang w:eastAsia="zh-CN"/>
        </w:rPr>
        <w:t>“穹”是一个较为文雅的汉字，本义是指天空高远的样子，也用于形容隆起如天的空间结构。例如“苍穹”、“穹顶”等词语都与之相关。这个字在现代汉语中虽然不常见于日常口语，但在诗歌、散文以及建筑领域仍有使用。</w:t>
      </w:r>
    </w:p>
    <w:p w14:paraId="6DBCAE0E">
      <w:pPr>
        <w:rPr>
          <w:rFonts w:hint="eastAsia"/>
          <w:lang w:eastAsia="zh-CN"/>
        </w:rPr>
      </w:pPr>
    </w:p>
    <w:p w14:paraId="2D15B09E">
      <w:pPr>
        <w:rPr>
          <w:rFonts w:hint="eastAsia"/>
          <w:lang w:eastAsia="zh-CN"/>
        </w:rPr>
      </w:pPr>
    </w:p>
    <w:p w14:paraId="3C9AB0A6">
      <w:pPr>
        <w:rPr>
          <w:rFonts w:hint="eastAsia"/>
          <w:lang w:eastAsia="zh-CN"/>
        </w:rPr>
      </w:pPr>
      <w:r>
        <w:rPr>
          <w:rFonts w:hint="eastAsia"/>
          <w:lang w:eastAsia="zh-CN"/>
        </w:rPr>
        <w:t>“庐”的含义与用法</w:t>
      </w:r>
    </w:p>
    <w:p w14:paraId="0B983401">
      <w:pPr>
        <w:rPr>
          <w:rFonts w:hint="eastAsia"/>
          <w:lang w:eastAsia="zh-CN"/>
        </w:rPr>
      </w:pPr>
    </w:p>
    <w:p w14:paraId="10D3BBD9">
      <w:pPr>
        <w:rPr>
          <w:rFonts w:hint="eastAsia"/>
          <w:lang w:eastAsia="zh-CN"/>
        </w:rPr>
      </w:pPr>
      <w:r>
        <w:rPr>
          <w:rFonts w:hint="eastAsia"/>
          <w:lang w:eastAsia="zh-CN"/>
        </w:rPr>
        <w:t>“庐”原意指简陋的房屋或茅屋，如“茅庐”、“草庐”。在古代，它也常被用来表示临时居住的地方，如“结庐而居”。将“庐”与“穹”结合使用时，不再强调居住的功能，而是借其形声之美来描绘广阔的天空。</w:t>
      </w:r>
    </w:p>
    <w:p w14:paraId="59B34213">
      <w:pPr>
        <w:rPr>
          <w:rFonts w:hint="eastAsia"/>
          <w:lang w:eastAsia="zh-CN"/>
        </w:rPr>
      </w:pPr>
    </w:p>
    <w:p w14:paraId="219918D0">
      <w:pPr>
        <w:rPr>
          <w:rFonts w:hint="eastAsia"/>
          <w:lang w:eastAsia="zh-CN"/>
        </w:rPr>
      </w:pPr>
    </w:p>
    <w:p w14:paraId="302F9F10">
      <w:pPr>
        <w:rPr>
          <w:rFonts w:hint="eastAsia"/>
          <w:lang w:eastAsia="zh-CN"/>
        </w:rPr>
      </w:pPr>
      <w:r>
        <w:rPr>
          <w:rFonts w:hint="eastAsia"/>
          <w:lang w:eastAsia="zh-CN"/>
        </w:rPr>
        <w:t>“穹庐”在文学作品中的应用</w:t>
      </w:r>
    </w:p>
    <w:p w14:paraId="37D95DF4">
      <w:pPr>
        <w:rPr>
          <w:rFonts w:hint="eastAsia"/>
          <w:lang w:eastAsia="zh-CN"/>
        </w:rPr>
      </w:pPr>
    </w:p>
    <w:p w14:paraId="0BB9FEFF">
      <w:pPr>
        <w:rPr>
          <w:rFonts w:hint="eastAsia"/>
          <w:lang w:eastAsia="zh-CN"/>
        </w:rPr>
      </w:pPr>
      <w:r>
        <w:rPr>
          <w:rFonts w:hint="eastAsia"/>
          <w:lang w:eastAsia="zh-CN"/>
        </w:rPr>
        <w:t>“穹庐”作为一个富有诗意的词汇，在古诗文中经常出现。例如在《楚辞》《汉赋》中，常用“穹庐”来形容苍茫天地。它不仅具有视觉上的辽阔感，还带有浓厚的文化意象，象征着宇宙的浩瀚和人类对自然的敬畏。</w:t>
      </w:r>
    </w:p>
    <w:p w14:paraId="23F90A7E">
      <w:pPr>
        <w:rPr>
          <w:rFonts w:hint="eastAsia"/>
          <w:lang w:eastAsia="zh-CN"/>
        </w:rPr>
      </w:pPr>
    </w:p>
    <w:p w14:paraId="333EE944">
      <w:pPr>
        <w:rPr>
          <w:rFonts w:hint="eastAsia"/>
          <w:lang w:eastAsia="zh-CN"/>
        </w:rPr>
      </w:pPr>
    </w:p>
    <w:p w14:paraId="4BB76250">
      <w:pPr>
        <w:rPr>
          <w:rFonts w:hint="eastAsia"/>
          <w:lang w:eastAsia="zh-CN"/>
        </w:rPr>
      </w:pPr>
      <w:r>
        <w:rPr>
          <w:rFonts w:hint="eastAsia"/>
          <w:lang w:eastAsia="zh-CN"/>
        </w:rPr>
        <w:t>最后的总结</w:t>
      </w:r>
    </w:p>
    <w:p w14:paraId="0B0AAE42">
      <w:pPr>
        <w:rPr>
          <w:rFonts w:hint="eastAsia"/>
          <w:lang w:eastAsia="zh-CN"/>
        </w:rPr>
      </w:pPr>
    </w:p>
    <w:p w14:paraId="1FE259B7">
      <w:pPr>
        <w:rPr>
          <w:rFonts w:hint="eastAsia"/>
          <w:lang w:eastAsia="zh-CN"/>
        </w:rPr>
      </w:pPr>
      <w:r>
        <w:rPr>
          <w:rFonts w:hint="eastAsia"/>
          <w:lang w:eastAsia="zh-CN"/>
        </w:rPr>
        <w:t>“穹庐”的拼音写作 qióng lú，是一个充满古典美感的词语，常见于文学作品中，尤其用于描绘天空的广袤与深远。了解它的读音和意义，有助于我们在阅读古文或欣赏诗词时更准确地把握语言的意境和情感。</w:t>
      </w:r>
    </w:p>
    <w:p w14:paraId="4F1608A7">
      <w:pPr>
        <w:rPr>
          <w:rFonts w:hint="eastAsia"/>
          <w:lang w:eastAsia="zh-CN"/>
        </w:rPr>
      </w:pPr>
    </w:p>
    <w:p w14:paraId="551D344A">
      <w:pPr>
        <w:rPr>
          <w:rFonts w:hint="eastAsia"/>
          <w:lang w:eastAsia="zh-CN"/>
        </w:rPr>
      </w:pPr>
      <w:r>
        <w:rPr>
          <w:rFonts w:hint="eastAsia"/>
          <w:lang w:eastAsia="zh-CN"/>
        </w:rPr>
        <w:t>本文是由每日作文网(2345lzwz.com)为大家创作</w:t>
      </w:r>
    </w:p>
    <w:p w14:paraId="5FACED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E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2025-10-03T09:38:42Z</dcterms:created>
  <cp:lastModifiedBy>Administrator</cp:lastModifiedBy>
  <dcterms:modified xsi:type="dcterms:W3CDTF">2025-10-03T09:38:42Z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ED8A2C84FB6F42B5BC2CA76D68E7B034_12</vt:lpwstr>
  </property>
</Properties>
</file>