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F3616">
      <w:pPr>
        <w:rPr>
          <w:rFonts w:hint="eastAsia"/>
          <w:lang w:eastAsia="zh-CN"/>
        </w:rPr>
      </w:pPr>
      <w:bookmarkStart w:id="0" w:name="_GoBack"/>
      <w:bookmarkEnd w:id="0"/>
      <w:r>
        <w:rPr>
          <w:rFonts w:hint="eastAsia"/>
          <w:lang w:eastAsia="zh-CN"/>
        </w:rPr>
        <w:t>矶伦的拼音</w:t>
      </w:r>
    </w:p>
    <w:p w14:paraId="3CB922C6">
      <w:pPr>
        <w:rPr>
          <w:rFonts w:hint="eastAsia"/>
          <w:lang w:eastAsia="zh-CN"/>
        </w:rPr>
      </w:pPr>
      <w:r>
        <w:rPr>
          <w:rFonts w:hint="eastAsia"/>
          <w:lang w:eastAsia="zh-CN"/>
        </w:rPr>
        <w:t>矶伦，这个名称可能对许多人来说并不熟悉，但它所代表的文化与历史背景却十分丰富。我们来了解一下“矶伦”的拼音：Jī Lún。在汉语中，“矶”是指水边突出的岩石或小石山，而“伦”则通常指的是伦理、人伦等含义，但在这里它更多是作为名字使用。</w:t>
      </w:r>
    </w:p>
    <w:p w14:paraId="48AE06C5">
      <w:pPr>
        <w:rPr>
          <w:rFonts w:hint="eastAsia"/>
          <w:lang w:eastAsia="zh-CN"/>
        </w:rPr>
      </w:pPr>
    </w:p>
    <w:p w14:paraId="493CED8C">
      <w:pPr>
        <w:rPr>
          <w:rFonts w:hint="eastAsia"/>
          <w:lang w:eastAsia="zh-CN"/>
        </w:rPr>
      </w:pPr>
    </w:p>
    <w:p w14:paraId="7D2DF0D5">
      <w:pPr>
        <w:rPr>
          <w:rFonts w:hint="eastAsia"/>
          <w:lang w:eastAsia="zh-CN"/>
        </w:rPr>
      </w:pPr>
      <w:r>
        <w:rPr>
          <w:rFonts w:hint="eastAsia"/>
          <w:lang w:eastAsia="zh-CN"/>
        </w:rPr>
        <w:t>地理位置与自然风光</w:t>
      </w:r>
    </w:p>
    <w:p w14:paraId="1DB7DF48">
      <w:pPr>
        <w:rPr>
          <w:rFonts w:hint="eastAsia"/>
          <w:lang w:eastAsia="zh-CN"/>
        </w:rPr>
      </w:pPr>
      <w:r>
        <w:rPr>
          <w:rFonts w:hint="eastAsia"/>
          <w:lang w:eastAsia="zh-CN"/>
        </w:rPr>
        <w:t>矶伦并不是一个广为人知的地名，但在某些地方文化中占有重要地位。比如在中国南方的一些地区，存在以“矶”命名的地方，这些地方往往因为其独特的地理位置和美丽的自然风光吸引着游客前来观赏。这里的自然环境优美，山水相依，绿树成荫，为当地居民提供了舒适的生活环境。</w:t>
      </w:r>
    </w:p>
    <w:p w14:paraId="5E69282E">
      <w:pPr>
        <w:rPr>
          <w:rFonts w:hint="eastAsia"/>
          <w:lang w:eastAsia="zh-CN"/>
        </w:rPr>
      </w:pPr>
    </w:p>
    <w:p w14:paraId="0EAD0F28">
      <w:pPr>
        <w:rPr>
          <w:rFonts w:hint="eastAsia"/>
          <w:lang w:eastAsia="zh-CN"/>
        </w:rPr>
      </w:pPr>
    </w:p>
    <w:p w14:paraId="3C419326">
      <w:pPr>
        <w:rPr>
          <w:rFonts w:hint="eastAsia"/>
          <w:lang w:eastAsia="zh-CN"/>
        </w:rPr>
      </w:pPr>
      <w:r>
        <w:rPr>
          <w:rFonts w:hint="eastAsia"/>
          <w:lang w:eastAsia="zh-CN"/>
        </w:rPr>
        <w:t>文化背景</w:t>
      </w:r>
    </w:p>
    <w:p w14:paraId="3FED2BDF">
      <w:pPr>
        <w:rPr>
          <w:rFonts w:hint="eastAsia"/>
          <w:lang w:eastAsia="zh-CN"/>
        </w:rPr>
      </w:pPr>
      <w:r>
        <w:rPr>
          <w:rFonts w:hint="eastAsia"/>
          <w:lang w:eastAsia="zh-CN"/>
        </w:rPr>
        <w:t>除了自然景观外，矶伦也承载着深厚的文化底蕴。历史上，许多文人墨客喜欢在此地吟诗作画，留下了不少珍贵的文化遗产。通过这些作品，我们可以一窥当时的社会风貌和人们的精神世界。当地的传统文化活动也非常丰富多彩，如传统节日庆典、民间艺术表演等，都是了解当地文化的窗口。</w:t>
      </w:r>
    </w:p>
    <w:p w14:paraId="522217BD">
      <w:pPr>
        <w:rPr>
          <w:rFonts w:hint="eastAsia"/>
          <w:lang w:eastAsia="zh-CN"/>
        </w:rPr>
      </w:pPr>
    </w:p>
    <w:p w14:paraId="46F5CA40">
      <w:pPr>
        <w:rPr>
          <w:rFonts w:hint="eastAsia"/>
          <w:lang w:eastAsia="zh-CN"/>
        </w:rPr>
      </w:pPr>
    </w:p>
    <w:p w14:paraId="02128F91">
      <w:pPr>
        <w:rPr>
          <w:rFonts w:hint="eastAsia"/>
          <w:lang w:eastAsia="zh-CN"/>
        </w:rPr>
      </w:pPr>
      <w:r>
        <w:rPr>
          <w:rFonts w:hint="eastAsia"/>
          <w:lang w:eastAsia="zh-CN"/>
        </w:rPr>
        <w:t>现代发展</w:t>
      </w:r>
    </w:p>
    <w:p w14:paraId="01BDDE82">
      <w:pPr>
        <w:rPr>
          <w:rFonts w:hint="eastAsia"/>
          <w:lang w:eastAsia="zh-CN"/>
        </w:rPr>
      </w:pPr>
      <w:r>
        <w:rPr>
          <w:rFonts w:hint="eastAsia"/>
          <w:lang w:eastAsia="zh-CN"/>
        </w:rPr>
        <w:t>随着时代的发展，矶伦也在不断地进步与发展。当地政府重视教育和文化产业的发展，致力于将这里打造成为一个既保留了传统韵味又不失现代气息的地方。近年来，越来越多的年轻人选择回到家乡创业，他们带来了新的思想和技术，促进了地方经济的发展和社会的进步。</w:t>
      </w:r>
    </w:p>
    <w:p w14:paraId="3061962B">
      <w:pPr>
        <w:rPr>
          <w:rFonts w:hint="eastAsia"/>
          <w:lang w:eastAsia="zh-CN"/>
        </w:rPr>
      </w:pPr>
    </w:p>
    <w:p w14:paraId="19600455">
      <w:pPr>
        <w:rPr>
          <w:rFonts w:hint="eastAsia"/>
          <w:lang w:eastAsia="zh-CN"/>
        </w:rPr>
      </w:pPr>
    </w:p>
    <w:p w14:paraId="248CBD72">
      <w:pPr>
        <w:rPr>
          <w:rFonts w:hint="eastAsia"/>
          <w:lang w:eastAsia="zh-CN"/>
        </w:rPr>
      </w:pPr>
      <w:r>
        <w:rPr>
          <w:rFonts w:hint="eastAsia"/>
          <w:lang w:eastAsia="zh-CN"/>
        </w:rPr>
        <w:t>未来展望</w:t>
      </w:r>
    </w:p>
    <w:p w14:paraId="605FB13E">
      <w:pPr>
        <w:rPr>
          <w:rFonts w:hint="eastAsia"/>
          <w:lang w:eastAsia="zh-CN"/>
        </w:rPr>
      </w:pPr>
      <w:r>
        <w:rPr>
          <w:rFonts w:hint="eastAsia"/>
          <w:lang w:eastAsia="zh-CN"/>
        </w:rPr>
        <w:t>展望未来，矶伦有着无限的可能性。随着科技的进步和人们生活水平的提高，矶伦不仅能够保持其独特的自然美景和丰富的文化遗产，还能在经济发展、环境保护等方面取得更大的成就。对于每一位热爱这片土地的人来说，都希望矶伦能够在未来的日子里焕发出更加耀眼的光芒。</w:t>
      </w:r>
    </w:p>
    <w:p w14:paraId="639609DA">
      <w:pPr>
        <w:rPr>
          <w:rFonts w:hint="eastAsia"/>
          <w:lang w:eastAsia="zh-CN"/>
        </w:rPr>
      </w:pPr>
    </w:p>
    <w:p w14:paraId="166616B0">
      <w:pPr>
        <w:rPr>
          <w:rFonts w:hint="eastAsia"/>
          <w:lang w:eastAsia="zh-CN"/>
        </w:rPr>
      </w:pPr>
      <w:r>
        <w:rPr>
          <w:rFonts w:hint="eastAsia"/>
          <w:lang w:eastAsia="zh-CN"/>
        </w:rPr>
        <w:t>本文是由每日作文网(2345lzwz.com)为大家创作</w:t>
      </w:r>
    </w:p>
    <w:p w14:paraId="14DF06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356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2025-10-03T09:08:05Z</dcterms:created>
  <cp:lastModifiedBy>Administrator</cp:lastModifiedBy>
  <dcterms:modified xsi:type="dcterms:W3CDTF">2025-10-03T09:08:05Z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123B1441002545C0BAA087684351BECC_12</vt:lpwstr>
  </property>
</Properties>
</file>