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20EA2">
      <w:pPr>
        <w:rPr>
          <w:rFonts w:hint="eastAsia"/>
          <w:lang w:eastAsia="zh-CN"/>
        </w:rPr>
      </w:pPr>
      <w:bookmarkStart w:id="0" w:name="_GoBack"/>
      <w:bookmarkEnd w:id="0"/>
      <w:r>
        <w:rPr>
          <w:rFonts w:hint="eastAsia"/>
          <w:lang w:eastAsia="zh-CN"/>
        </w:rPr>
        <w:t>画错号的拼音怎么写</w:t>
      </w:r>
    </w:p>
    <w:p w14:paraId="767089D2">
      <w:pPr>
        <w:rPr>
          <w:rFonts w:hint="eastAsia"/>
          <w:lang w:eastAsia="zh-CN"/>
        </w:rPr>
      </w:pPr>
      <w:r>
        <w:rPr>
          <w:rFonts w:hint="eastAsia"/>
          <w:lang w:eastAsia="zh-CN"/>
        </w:rPr>
        <w:t>在汉字学习的过程中，我们经常会遇到一些特殊的符号和标记，其中“画错号”是我们在批改作业或者校对文稿时常用到的一个。所谓“画错号”，其实就是用来标识某处有错误的符号，但在汉语中并没有一个特定的词汇专门称呼这个符号为“画错号”。因此，在谈论如何标注错误的时候，我们通常会用到诸如“打叉”、“划错”这样的表达方式。</w:t>
      </w:r>
    </w:p>
    <w:p w14:paraId="7235183D">
      <w:pPr>
        <w:rPr>
          <w:rFonts w:hint="eastAsia"/>
          <w:lang w:eastAsia="zh-CN"/>
        </w:rPr>
      </w:pPr>
    </w:p>
    <w:p w14:paraId="5F58B714">
      <w:pPr>
        <w:rPr>
          <w:rFonts w:hint="eastAsia"/>
          <w:lang w:eastAsia="zh-CN"/>
        </w:rPr>
      </w:pPr>
    </w:p>
    <w:p w14:paraId="3CDBC81E">
      <w:pPr>
        <w:rPr>
          <w:rFonts w:hint="eastAsia"/>
          <w:lang w:eastAsia="zh-CN"/>
        </w:rPr>
      </w:pPr>
      <w:r>
        <w:rPr>
          <w:rFonts w:hint="eastAsia"/>
          <w:lang w:eastAsia="zh-CN"/>
        </w:rPr>
        <w:t>拼音写作的基础知识</w:t>
      </w:r>
    </w:p>
    <w:p w14:paraId="0C7B94AF">
      <w:pPr>
        <w:rPr>
          <w:rFonts w:hint="eastAsia"/>
          <w:lang w:eastAsia="zh-CN"/>
        </w:rPr>
      </w:pPr>
      <w:r>
        <w:rPr>
          <w:rFonts w:hint="eastAsia"/>
          <w:lang w:eastAsia="zh-CN"/>
        </w:rPr>
        <w:t>既然没有直接对应“画错号”的说法，我们可以从相近的概念入手来讨论其拼音的书写。“打叉”是最接近于描述“画错号”含义的一个词组。在这个词组中，“打”对应的拼音是“dǎ”，而“叉”则根据不同的声调有两种拼音形式：“chā”（阴平，表示物体交错或形状像交叉的东西）和“chà”（去声，多用于口语中的疑问、选择）。在这里，由于我们指的是作为动词的“打叉”，即做标记的意思，应当使用“chā”。因此，“打叉”的完整拼音写作“dǎ chā”。</w:t>
      </w:r>
    </w:p>
    <w:p w14:paraId="5E2E75E1">
      <w:pPr>
        <w:rPr>
          <w:rFonts w:hint="eastAsia"/>
          <w:lang w:eastAsia="zh-CN"/>
        </w:rPr>
      </w:pPr>
    </w:p>
    <w:p w14:paraId="46E46E30">
      <w:pPr>
        <w:rPr>
          <w:rFonts w:hint="eastAsia"/>
          <w:lang w:eastAsia="zh-CN"/>
        </w:rPr>
      </w:pPr>
    </w:p>
    <w:p w14:paraId="38EBF255">
      <w:pPr>
        <w:rPr>
          <w:rFonts w:hint="eastAsia"/>
          <w:lang w:eastAsia="zh-CN"/>
        </w:rPr>
      </w:pPr>
      <w:r>
        <w:rPr>
          <w:rFonts w:hint="eastAsia"/>
          <w:lang w:eastAsia="zh-CN"/>
        </w:rPr>
        <w:t>实际应用中的变体</w:t>
      </w:r>
    </w:p>
    <w:p w14:paraId="6AA590C3">
      <w:pPr>
        <w:rPr>
          <w:rFonts w:hint="eastAsia"/>
          <w:lang w:eastAsia="zh-CN"/>
        </w:rPr>
      </w:pPr>
      <w:r>
        <w:rPr>
          <w:rFonts w:hint="eastAsia"/>
          <w:lang w:eastAsia="zh-CN"/>
        </w:rPr>
        <w:t>值得注意的是，在日常交流中，人们可能会根据自己所在地区的方言习惯或是个人偏好对某些词语进行变化。例如，在一些地方，“打叉”可能被说成是“划叉”（huá chā），虽然意思相同，但使用的动词不同，这也体现了汉语丰富多样的特点。无论采用哪种说法，它们的目的都是为了更准确地传达信息，帮助理解内容中的错误之处。</w:t>
      </w:r>
    </w:p>
    <w:p w14:paraId="1CF1C0FD">
      <w:pPr>
        <w:rPr>
          <w:rFonts w:hint="eastAsia"/>
          <w:lang w:eastAsia="zh-CN"/>
        </w:rPr>
      </w:pPr>
    </w:p>
    <w:p w14:paraId="53F64820">
      <w:pPr>
        <w:rPr>
          <w:rFonts w:hint="eastAsia"/>
          <w:lang w:eastAsia="zh-CN"/>
        </w:rPr>
      </w:pPr>
    </w:p>
    <w:p w14:paraId="7FE1166F">
      <w:pPr>
        <w:rPr>
          <w:rFonts w:hint="eastAsia"/>
          <w:lang w:eastAsia="zh-CN"/>
        </w:rPr>
      </w:pPr>
      <w:r>
        <w:rPr>
          <w:rFonts w:hint="eastAsia"/>
          <w:lang w:eastAsia="zh-CN"/>
        </w:rPr>
        <w:t>最后的总结</w:t>
      </w:r>
    </w:p>
    <w:p w14:paraId="424F027D">
      <w:pPr>
        <w:rPr>
          <w:rFonts w:hint="eastAsia"/>
          <w:lang w:eastAsia="zh-CN"/>
        </w:rPr>
      </w:pPr>
      <w:r>
        <w:rPr>
          <w:rFonts w:hint="eastAsia"/>
          <w:lang w:eastAsia="zh-CN"/>
        </w:rPr>
        <w:t>虽然汉语里并没有一个精确匹配“画错号”的术语及其拼音表达，但是通过了解相关词汇如“打叉”的拼音“dǎ chā”，我们可以很好地理解和沟通关于标记错误的方法。认识到汉语中的多样性和灵活性也是非常重要的，它不仅增加了语言的魅力，也反映了中华文化的博大精深。</w:t>
      </w:r>
    </w:p>
    <w:p w14:paraId="05F188F8">
      <w:pPr>
        <w:rPr>
          <w:rFonts w:hint="eastAsia"/>
          <w:lang w:eastAsia="zh-CN"/>
        </w:rPr>
      </w:pPr>
    </w:p>
    <w:p w14:paraId="4DE98F65">
      <w:pPr>
        <w:rPr>
          <w:rFonts w:hint="eastAsia"/>
          <w:lang w:eastAsia="zh-CN"/>
        </w:rPr>
      </w:pPr>
      <w:r>
        <w:rPr>
          <w:rFonts w:hint="eastAsia"/>
          <w:lang w:eastAsia="zh-CN"/>
        </w:rPr>
        <w:t>本文是由每日作文网(2345lzwz.com)为大家创作</w:t>
      </w:r>
    </w:p>
    <w:p w14:paraId="53D531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6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2025-10-03T09:26:04Z</dcterms:created>
  <cp:lastModifiedBy>Administrator</cp:lastModifiedBy>
  <dcterms:modified xsi:type="dcterms:W3CDTF">2025-10-03T09:26:04Z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8927DD652D3D400F9B0961DA0EF47087_12</vt:lpwstr>
  </property>
</Properties>
</file>