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950F">
      <w:pPr>
        <w:rPr>
          <w:rFonts w:hint="eastAsia"/>
          <w:lang w:eastAsia="zh-CN"/>
        </w:rPr>
      </w:pPr>
      <w:bookmarkStart w:id="0" w:name="_GoBack"/>
      <w:bookmarkEnd w:id="0"/>
      <w:r>
        <w:rPr>
          <w:rFonts w:hint="eastAsia"/>
          <w:lang w:eastAsia="zh-CN"/>
        </w:rPr>
        <w:t>瓶颈期拼音怎么写</w:t>
      </w:r>
    </w:p>
    <w:p w14:paraId="4129FDDF">
      <w:pPr>
        <w:rPr>
          <w:rFonts w:hint="eastAsia"/>
          <w:lang w:eastAsia="zh-CN"/>
        </w:rPr>
      </w:pPr>
      <w:r>
        <w:rPr>
          <w:rFonts w:hint="eastAsia"/>
          <w:lang w:eastAsia="zh-CN"/>
        </w:rPr>
        <w:t>“瓶颈期”这个词在汉语中用来描述一种状态，即在个人成长、企业发展或者其他领域中遇到的停滞不前的情况。其拼音写作“píng jǐng qī”。这个词汇对于那些追求进步和发展的个体或组织来说并不陌生，它象征着一段需要克服困难，寻找突破的时期。</w:t>
      </w:r>
    </w:p>
    <w:p w14:paraId="7CDA7F68">
      <w:pPr>
        <w:rPr>
          <w:rFonts w:hint="eastAsia"/>
          <w:lang w:eastAsia="zh-CN"/>
        </w:rPr>
      </w:pPr>
    </w:p>
    <w:p w14:paraId="09EC9A00">
      <w:pPr>
        <w:rPr>
          <w:rFonts w:hint="eastAsia"/>
          <w:lang w:eastAsia="zh-CN"/>
        </w:rPr>
      </w:pPr>
    </w:p>
    <w:p w14:paraId="6D4FE821">
      <w:pPr>
        <w:rPr>
          <w:rFonts w:hint="eastAsia"/>
          <w:lang w:eastAsia="zh-CN"/>
        </w:rPr>
      </w:pPr>
      <w:r>
        <w:rPr>
          <w:rFonts w:hint="eastAsia"/>
          <w:lang w:eastAsia="zh-CN"/>
        </w:rPr>
        <w:t>瓶颈期的含义</w:t>
      </w:r>
    </w:p>
    <w:p w14:paraId="1EE4803F">
      <w:pPr>
        <w:rPr>
          <w:rFonts w:hint="eastAsia"/>
          <w:lang w:eastAsia="zh-CN"/>
        </w:rPr>
      </w:pPr>
      <w:r>
        <w:rPr>
          <w:rFonts w:hint="eastAsia"/>
          <w:lang w:eastAsia="zh-CN"/>
        </w:rPr>
        <w:t>当一个人或一个团队处于“píng jǐng qī”时，他们可能会发现无论投入多少努力，似乎都难以看到显著的进步或变化。这种现象可以出现在各种情境中，比如职业生涯的发展、学习新技能的过程或者是某个项目的推进等。了解这一概念及其拼音有助于更好地识别自己或他人是否正处于这样的阶段，并采取相应的措施来应对。</w:t>
      </w:r>
    </w:p>
    <w:p w14:paraId="1D8D1B4C">
      <w:pPr>
        <w:rPr>
          <w:rFonts w:hint="eastAsia"/>
          <w:lang w:eastAsia="zh-CN"/>
        </w:rPr>
      </w:pPr>
    </w:p>
    <w:p w14:paraId="1391DCC6">
      <w:pPr>
        <w:rPr>
          <w:rFonts w:hint="eastAsia"/>
          <w:lang w:eastAsia="zh-CN"/>
        </w:rPr>
      </w:pPr>
    </w:p>
    <w:p w14:paraId="53F909C1">
      <w:pPr>
        <w:rPr>
          <w:rFonts w:hint="eastAsia"/>
          <w:lang w:eastAsia="zh-CN"/>
        </w:rPr>
      </w:pPr>
      <w:r>
        <w:rPr>
          <w:rFonts w:hint="eastAsia"/>
          <w:lang w:eastAsia="zh-CN"/>
        </w:rPr>
        <w:t>如何识别瓶颈期</w:t>
      </w:r>
    </w:p>
    <w:p w14:paraId="16DF5875">
      <w:pPr>
        <w:rPr>
          <w:rFonts w:hint="eastAsia"/>
          <w:lang w:eastAsia="zh-CN"/>
        </w:rPr>
      </w:pPr>
      <w:r>
        <w:rPr>
          <w:rFonts w:hint="eastAsia"/>
          <w:lang w:eastAsia="zh-CN"/>
        </w:rPr>
        <w:t>识别“píng jǐng qī”的关键在于观察进展的速度是否有明显的减缓或者停止。例如，在职业发展中，如果你发现自己长时间没有获得晋升机会，或者在尝试掌握新技能时感到进展缓慢，这可能是遇到了瓶颈期。认识到这一点是走出困境的第一步，只有明确了问题所在，才能有针对性地制定解决方案。</w:t>
      </w:r>
    </w:p>
    <w:p w14:paraId="20EF95D1">
      <w:pPr>
        <w:rPr>
          <w:rFonts w:hint="eastAsia"/>
          <w:lang w:eastAsia="zh-CN"/>
        </w:rPr>
      </w:pPr>
    </w:p>
    <w:p w14:paraId="51A85125">
      <w:pPr>
        <w:rPr>
          <w:rFonts w:hint="eastAsia"/>
          <w:lang w:eastAsia="zh-CN"/>
        </w:rPr>
      </w:pPr>
    </w:p>
    <w:p w14:paraId="605ABA55">
      <w:pPr>
        <w:rPr>
          <w:rFonts w:hint="eastAsia"/>
          <w:lang w:eastAsia="zh-CN"/>
        </w:rPr>
      </w:pPr>
      <w:r>
        <w:rPr>
          <w:rFonts w:hint="eastAsia"/>
          <w:lang w:eastAsia="zh-CN"/>
        </w:rPr>
        <w:t>克服瓶颈期的方法</w:t>
      </w:r>
    </w:p>
    <w:p w14:paraId="7935AF01">
      <w:pPr>
        <w:rPr>
          <w:rFonts w:hint="eastAsia"/>
          <w:lang w:eastAsia="zh-CN"/>
        </w:rPr>
      </w:pPr>
      <w:r>
        <w:rPr>
          <w:rFonts w:hint="eastAsia"/>
          <w:lang w:eastAsia="zh-CN"/>
        </w:rPr>
        <w:t>面对“píng jǐng qī”，重要的是保持积极的态度并寻找创新的解决办法。可以从调整策略、寻求外部资源或是改变思维方式等方面入手。比如，参加培训课程以提升自己的能力，与同行交流获取新的见解，或是通过阅读相关书籍拓宽视野。这些方法都有助于打破现状，为前进开辟道路。</w:t>
      </w:r>
    </w:p>
    <w:p w14:paraId="2E988B48">
      <w:pPr>
        <w:rPr>
          <w:rFonts w:hint="eastAsia"/>
          <w:lang w:eastAsia="zh-CN"/>
        </w:rPr>
      </w:pPr>
    </w:p>
    <w:p w14:paraId="6BA11085">
      <w:pPr>
        <w:rPr>
          <w:rFonts w:hint="eastAsia"/>
          <w:lang w:eastAsia="zh-CN"/>
        </w:rPr>
      </w:pPr>
    </w:p>
    <w:p w14:paraId="010B2C28">
      <w:pPr>
        <w:rPr>
          <w:rFonts w:hint="eastAsia"/>
          <w:lang w:eastAsia="zh-CN"/>
        </w:rPr>
      </w:pPr>
      <w:r>
        <w:rPr>
          <w:rFonts w:hint="eastAsia"/>
          <w:lang w:eastAsia="zh-CN"/>
        </w:rPr>
        <w:t>最后的总结</w:t>
      </w:r>
    </w:p>
    <w:p w14:paraId="101BDF86">
      <w:pPr>
        <w:rPr>
          <w:rFonts w:hint="eastAsia"/>
          <w:lang w:eastAsia="zh-CN"/>
        </w:rPr>
      </w:pPr>
      <w:r>
        <w:rPr>
          <w:rFonts w:hint="eastAsia"/>
          <w:lang w:eastAsia="zh-CN"/>
        </w:rPr>
        <w:t>“píng jǐng qī”虽然是每个人都不愿意经历的阶段，但它同时也是成长和发展的重要组成部分。通过正确理解其含义，准确识别它的出现，并采取有效的策略去克服，我们不仅能够顺利度过这一时期，还能在此过程中实现自我超越，为未来的发展打下坚实的基础。</w:t>
      </w:r>
    </w:p>
    <w:p w14:paraId="75BD203D">
      <w:pPr>
        <w:rPr>
          <w:rFonts w:hint="eastAsia"/>
          <w:lang w:eastAsia="zh-CN"/>
        </w:rPr>
      </w:pPr>
    </w:p>
    <w:p w14:paraId="304415DC">
      <w:pPr>
        <w:rPr>
          <w:rFonts w:hint="eastAsia"/>
          <w:lang w:eastAsia="zh-CN"/>
        </w:rPr>
      </w:pPr>
      <w:r>
        <w:rPr>
          <w:rFonts w:hint="eastAsia"/>
          <w:lang w:eastAsia="zh-CN"/>
        </w:rPr>
        <w:t>本文是由每日作文网(2345lzwz.com)为大家创作</w:t>
      </w:r>
    </w:p>
    <w:p w14:paraId="2145FB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090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2025-10-03T08:11:16Z</dcterms:created>
  <cp:lastModifiedBy>Administrator</cp:lastModifiedBy>
  <dcterms:modified xsi:type="dcterms:W3CDTF">2025-10-03T08:11:16Z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7022A8FDB9E34E11AE987F3A31836843_12</vt:lpwstr>
  </property>
</Properties>
</file>