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F4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猴几声拼音</w:t>
      </w:r>
    </w:p>
    <w:p w14:paraId="16A2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几声拼音，这是一个有趣的话题，尤其是在学习中文和汉语拼音的过程中。需要明确的是，“猴”字的拼音是“hóu”，属于阳平声调。在汉语中，声调是非常重要的，它能够改变一个词的意思。因此，准确掌握每个汉字的声调对于学习者来说至关重要。</w:t>
      </w:r>
    </w:p>
    <w:p w14:paraId="64BF6244">
      <w:pPr>
        <w:rPr>
          <w:rFonts w:hint="eastAsia"/>
          <w:lang w:eastAsia="zh-CN"/>
        </w:rPr>
      </w:pPr>
    </w:p>
    <w:p w14:paraId="3EADE879">
      <w:pPr>
        <w:rPr>
          <w:rFonts w:hint="eastAsia"/>
          <w:lang w:eastAsia="zh-CN"/>
        </w:rPr>
      </w:pPr>
    </w:p>
    <w:p w14:paraId="151D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猴子的文化象征</w:t>
      </w:r>
    </w:p>
    <w:p w14:paraId="5F6F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具有丰富的象征意义。最著名的莫过于《西游记》中的孙悟空了，他以其机智、勇敢的形象深入人心。孙悟空不仅会七十二变，还有着翻天覆地的能力，是中国文学作品中最受欢迎的角色之一。由于这样的背景，猴子往往与智慧、灵活联系在一起。</w:t>
      </w:r>
    </w:p>
    <w:p w14:paraId="50E69F83">
      <w:pPr>
        <w:rPr>
          <w:rFonts w:hint="eastAsia"/>
          <w:lang w:eastAsia="zh-CN"/>
        </w:rPr>
      </w:pPr>
    </w:p>
    <w:p w14:paraId="60F54E4C">
      <w:pPr>
        <w:rPr>
          <w:rFonts w:hint="eastAsia"/>
          <w:lang w:eastAsia="zh-CN"/>
        </w:rPr>
      </w:pPr>
    </w:p>
    <w:p w14:paraId="452E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24F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汉语拼音是进入汉语世界的第一步。汉语拼音采用拉丁字母来表示汉字的发音，极大地简化了汉字的学习过程。通过汉语拼音，学习者可以更容易地记住汉字的读音，为后续的口语交流打下坚实的基础。正确使用声调也是避免误解的关键，比如“mā”（妈）、“má”（麻）、“mǎ”（马）和“mà”（骂），仅声调不同，意思就完全不同。</w:t>
      </w:r>
    </w:p>
    <w:p w14:paraId="00372326">
      <w:pPr>
        <w:rPr>
          <w:rFonts w:hint="eastAsia"/>
          <w:lang w:eastAsia="zh-CN"/>
        </w:rPr>
      </w:pPr>
    </w:p>
    <w:p w14:paraId="65E965AB">
      <w:pPr>
        <w:rPr>
          <w:rFonts w:hint="eastAsia"/>
          <w:lang w:eastAsia="zh-CN"/>
        </w:rPr>
      </w:pPr>
    </w:p>
    <w:p w14:paraId="30E5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4EF9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拼音的水平，可以通过多种方式来进行练习。例如，利用在线资源进行自我测试，或者参加汉语学习小组，与其他学习者一起练习对话。观看汉语动画片或电视剧也是一个不错的选择，这种方式不仅能帮助你更好地理解语音语调，还能让你更直观地感受到汉语的实际应用环境。随着不断的练习和积累，相信你的汉语水平会有显著提升。</w:t>
      </w:r>
    </w:p>
    <w:p w14:paraId="389FE8BE">
      <w:pPr>
        <w:rPr>
          <w:rFonts w:hint="eastAsia"/>
          <w:lang w:eastAsia="zh-CN"/>
        </w:rPr>
      </w:pPr>
    </w:p>
    <w:p w14:paraId="32EE5140">
      <w:pPr>
        <w:rPr>
          <w:rFonts w:hint="eastAsia"/>
          <w:lang w:eastAsia="zh-CN"/>
        </w:rPr>
      </w:pPr>
    </w:p>
    <w:p w14:paraId="5B7C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B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虽然简单，但它背后所蕴含的文化价值却不容小觑。通过对汉语拼音的学习，我们不仅能更好地掌握这门语言，还能深入了解到中国丰富的文化遗产。希望每位汉语学习者都能在这个过程中找到乐趣，并不断提升自己的语言能力。</w:t>
      </w:r>
    </w:p>
    <w:p w14:paraId="6A59D2A5">
      <w:pPr>
        <w:rPr>
          <w:rFonts w:hint="eastAsia"/>
          <w:lang w:eastAsia="zh-CN"/>
        </w:rPr>
      </w:pPr>
    </w:p>
    <w:p w14:paraId="200D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06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8C776FBEFC6749ADA4C7537F51FFB17D_12</vt:lpwstr>
  </property>
</Properties>
</file>