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9770A">
      <w:pPr>
        <w:rPr>
          <w:rFonts w:hint="eastAsia"/>
          <w:lang w:eastAsia="zh-CN"/>
        </w:rPr>
      </w:pPr>
      <w:bookmarkStart w:id="0" w:name="_GoBack"/>
      <w:bookmarkEnd w:id="0"/>
      <w:r>
        <w:rPr>
          <w:rFonts w:hint="eastAsia"/>
          <w:lang w:eastAsia="zh-CN"/>
        </w:rPr>
        <w:t>牝字的拼音和基本解释</w:t>
      </w:r>
    </w:p>
    <w:p w14:paraId="47D59A19">
      <w:pPr>
        <w:rPr>
          <w:rFonts w:hint="eastAsia"/>
          <w:lang w:eastAsia="zh-CN"/>
        </w:rPr>
      </w:pPr>
      <w:r>
        <w:rPr>
          <w:rFonts w:hint="eastAsia"/>
          <w:lang w:eastAsia="zh-CN"/>
        </w:rPr>
        <w:t>牝，读作pìn，是一个非常古老的汉字，其本义是指雌性的牲畜，如母牛、母羊等。在中国古代文化中，“牝”字不仅用于描述动物性别，还广泛涉及到哲学、文学等多个领域，体现了中国古代人民对自然现象和社会生活的深刻洞察。</w:t>
      </w:r>
    </w:p>
    <w:p w14:paraId="06AD13A1">
      <w:pPr>
        <w:rPr>
          <w:rFonts w:hint="eastAsia"/>
          <w:lang w:eastAsia="zh-CN"/>
        </w:rPr>
      </w:pPr>
    </w:p>
    <w:p w14:paraId="31CC5B9E">
      <w:pPr>
        <w:rPr>
          <w:rFonts w:hint="eastAsia"/>
          <w:lang w:eastAsia="zh-CN"/>
        </w:rPr>
      </w:pPr>
    </w:p>
    <w:p w14:paraId="43CBFD0D">
      <w:pPr>
        <w:rPr>
          <w:rFonts w:hint="eastAsia"/>
          <w:lang w:eastAsia="zh-CN"/>
        </w:rPr>
      </w:pPr>
      <w:r>
        <w:rPr>
          <w:rFonts w:hint="eastAsia"/>
          <w:lang w:eastAsia="zh-CN"/>
        </w:rPr>
        <w:t>从文字起源看“牝”</w:t>
      </w:r>
    </w:p>
    <w:p w14:paraId="1DB604F8">
      <w:pPr>
        <w:rPr>
          <w:rFonts w:hint="eastAsia"/>
          <w:lang w:eastAsia="zh-CN"/>
        </w:rPr>
      </w:pPr>
      <w:r>
        <w:rPr>
          <w:rFonts w:hint="eastAsia"/>
          <w:lang w:eastAsia="zh-CN"/>
        </w:rPr>
        <w:t>从文字构造来看，“牝”属于象形兼会意字。它由表示意义范畴的“牛”与表示声音的“匕”组成，形象地描绘了雌性牲畜的特点。在甲骨文时代，“牝”字就已经出现，并且其形态直接反映了当时人们对于家畜生殖特性的观察最后的总结。随着时间的推移，“牝”的使用范围逐渐扩大，不仅仅局限于描述动物，而是被赋予了更为丰富的文化内涵。</w:t>
      </w:r>
    </w:p>
    <w:p w14:paraId="47DF3EBB">
      <w:pPr>
        <w:rPr>
          <w:rFonts w:hint="eastAsia"/>
          <w:lang w:eastAsia="zh-CN"/>
        </w:rPr>
      </w:pPr>
    </w:p>
    <w:p w14:paraId="6FEEE816">
      <w:pPr>
        <w:rPr>
          <w:rFonts w:hint="eastAsia"/>
          <w:lang w:eastAsia="zh-CN"/>
        </w:rPr>
      </w:pPr>
    </w:p>
    <w:p w14:paraId="61D3FB5E">
      <w:pPr>
        <w:rPr>
          <w:rFonts w:hint="eastAsia"/>
          <w:lang w:eastAsia="zh-CN"/>
        </w:rPr>
      </w:pPr>
      <w:r>
        <w:rPr>
          <w:rFonts w:hint="eastAsia"/>
          <w:lang w:eastAsia="zh-CN"/>
        </w:rPr>
        <w:t>哲学中的“牝”</w:t>
      </w:r>
    </w:p>
    <w:p w14:paraId="0B4F4284">
      <w:pPr>
        <w:rPr>
          <w:rFonts w:hint="eastAsia"/>
          <w:lang w:eastAsia="zh-CN"/>
        </w:rPr>
      </w:pPr>
      <w:r>
        <w:rPr>
          <w:rFonts w:hint="eastAsia"/>
          <w:lang w:eastAsia="zh-CN"/>
        </w:rPr>
        <w:t>在中国古代哲学思想里，“牝”具有重要的象征意义。例如，在《道德经》中就有“谷神不死，是谓玄牝。玄牝之门，是谓天地根。”这样的句子。这里，“牝”被用来比喻一种孕育万物、深邃而神秘的力量，象征着宇宙间一切生命的源泉。老子通过这种方式强调了阴柔之力的重要性，提倡以柔克刚的生活智慧。这种思想影响深远，直至今日仍为许多人所推崇。</w:t>
      </w:r>
    </w:p>
    <w:p w14:paraId="49750E69">
      <w:pPr>
        <w:rPr>
          <w:rFonts w:hint="eastAsia"/>
          <w:lang w:eastAsia="zh-CN"/>
        </w:rPr>
      </w:pPr>
    </w:p>
    <w:p w14:paraId="3F45E663">
      <w:pPr>
        <w:rPr>
          <w:rFonts w:hint="eastAsia"/>
          <w:lang w:eastAsia="zh-CN"/>
        </w:rPr>
      </w:pPr>
    </w:p>
    <w:p w14:paraId="5DD10C49">
      <w:pPr>
        <w:rPr>
          <w:rFonts w:hint="eastAsia"/>
          <w:lang w:eastAsia="zh-CN"/>
        </w:rPr>
      </w:pPr>
      <w:r>
        <w:rPr>
          <w:rFonts w:hint="eastAsia"/>
          <w:lang w:eastAsia="zh-CN"/>
        </w:rPr>
        <w:t>文学作品中的“牝”</w:t>
      </w:r>
    </w:p>
    <w:p w14:paraId="12B4B5FB">
      <w:pPr>
        <w:rPr>
          <w:rFonts w:hint="eastAsia"/>
          <w:lang w:eastAsia="zh-CN"/>
        </w:rPr>
      </w:pPr>
      <w:r>
        <w:rPr>
          <w:rFonts w:hint="eastAsia"/>
          <w:lang w:eastAsia="zh-CN"/>
        </w:rPr>
        <w:t>除了哲学层面，“牝”也频繁出现在各类文学作品之中。无论是古典诗词还是现代小说，作者们常常利用“牝”来增强文本的表现力或传达特定的情感色彩。比如，在描写田园风光或者农村生活场景时，作家可能会用到诸如“牝牛”、“牝羊”等词汇，以此增添文章的真实感与生动性。“牝”的运用也能让读者更好地理解作品背景及人物性格特征。</w:t>
      </w:r>
    </w:p>
    <w:p w14:paraId="6526C2E8">
      <w:pPr>
        <w:rPr>
          <w:rFonts w:hint="eastAsia"/>
          <w:lang w:eastAsia="zh-CN"/>
        </w:rPr>
      </w:pPr>
    </w:p>
    <w:p w14:paraId="118B4A1B">
      <w:pPr>
        <w:rPr>
          <w:rFonts w:hint="eastAsia"/>
          <w:lang w:eastAsia="zh-CN"/>
        </w:rPr>
      </w:pPr>
    </w:p>
    <w:p w14:paraId="4A59E4AF">
      <w:pPr>
        <w:rPr>
          <w:rFonts w:hint="eastAsia"/>
          <w:lang w:eastAsia="zh-CN"/>
        </w:rPr>
      </w:pPr>
      <w:r>
        <w:rPr>
          <w:rFonts w:hint="eastAsia"/>
          <w:lang w:eastAsia="zh-CN"/>
        </w:rPr>
        <w:t>现代社会中的“牝”</w:t>
      </w:r>
    </w:p>
    <w:p w14:paraId="4C5AB530">
      <w:pPr>
        <w:rPr>
          <w:rFonts w:hint="eastAsia"/>
          <w:lang w:eastAsia="zh-CN"/>
        </w:rPr>
      </w:pPr>
      <w:r>
        <w:rPr>
          <w:rFonts w:hint="eastAsia"/>
          <w:lang w:eastAsia="zh-CN"/>
        </w:rPr>
        <w:t>进入现代社会后，虽然随着科技的发展和社会结构的变化，“牝”字的传统含义似乎变得不那么常用，但它依然承载着重要的历史文化价值。今天，我们可以通过学习“牝”字及其背后的故事，深入了解中华民族悠久的历史传统和深厚的文化底蕴。探讨“牝”字也有助于我们反思现代社会中性别平等、生态保护等问题，促使人们更加珍惜自然资源，维护生态平衡。</w:t>
      </w:r>
    </w:p>
    <w:p w14:paraId="4631DB4A">
      <w:pPr>
        <w:rPr>
          <w:rFonts w:hint="eastAsia"/>
          <w:lang w:eastAsia="zh-CN"/>
        </w:rPr>
      </w:pPr>
    </w:p>
    <w:p w14:paraId="34EA75AA">
      <w:pPr>
        <w:rPr>
          <w:rFonts w:hint="eastAsia"/>
          <w:lang w:eastAsia="zh-CN"/>
        </w:rPr>
      </w:pPr>
      <w:r>
        <w:rPr>
          <w:rFonts w:hint="eastAsia"/>
          <w:lang w:eastAsia="zh-CN"/>
        </w:rPr>
        <w:t>本文是由每日作文网(2345lzwz.com)为大家创作</w:t>
      </w:r>
    </w:p>
    <w:p w14:paraId="598ED6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7F6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2025-10-03T08:06:23Z</dcterms:created>
  <cp:lastModifiedBy>Administrator</cp:lastModifiedBy>
  <dcterms:modified xsi:type="dcterms:W3CDTF">2025-10-03T08:06:23Z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5B117731AD9448BFB2F4F82AA68D08CE_12</vt:lpwstr>
  </property>
</Properties>
</file>