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D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炮筒的拼音</w:t>
      </w:r>
    </w:p>
    <w:p w14:paraId="1022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“炮筒”的拼音是“pào tǒng”。在汉语中，这个词直接描述了火炮或相关武器系统中的核心发射部件——炮筒。它不仅是军事术语中的重要组成部分，也是理解军事历史和技术发展的一个窗口。</w:t>
      </w:r>
    </w:p>
    <w:p w14:paraId="3330C2C4">
      <w:pPr>
        <w:rPr>
          <w:rFonts w:hint="eastAsia"/>
          <w:lang w:eastAsia="zh-CN"/>
        </w:rPr>
      </w:pPr>
    </w:p>
    <w:p w14:paraId="3A9377F2">
      <w:pPr>
        <w:rPr>
          <w:rFonts w:hint="eastAsia"/>
          <w:lang w:eastAsia="zh-CN"/>
        </w:rPr>
      </w:pPr>
    </w:p>
    <w:p w14:paraId="7092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从古代到现代：炮筒的发展历程</w:t>
      </w:r>
    </w:p>
    <w:p w14:paraId="396F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的历史可以追溯到古代中国，当时人们开始使用原始形态的火药武器。随着时间的推移，技术的进步使得炮筒的设计和制造发生了巨大变化。从早期简单的铸铁管到现代高科技合金制成的精密装置，炮筒经历了无数次的技术革新。这些改进不仅增强了武器的杀伤力，还提高了其精确度和射程。</w:t>
      </w:r>
    </w:p>
    <w:p w14:paraId="7E06065A">
      <w:pPr>
        <w:rPr>
          <w:rFonts w:hint="eastAsia"/>
          <w:lang w:eastAsia="zh-CN"/>
        </w:rPr>
      </w:pPr>
    </w:p>
    <w:p w14:paraId="7B40ED42">
      <w:pPr>
        <w:rPr>
          <w:rFonts w:hint="eastAsia"/>
          <w:lang w:eastAsia="zh-CN"/>
        </w:rPr>
      </w:pPr>
    </w:p>
    <w:p w14:paraId="6784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炮筒的构造与功能</w:t>
      </w:r>
    </w:p>
    <w:p w14:paraId="7FB1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作为火炮的重要组成部分，其主要功能是引导弹药沿预定轨迹飞行。炮筒内部通常有膛线，用来旋转稳定弹药以提高射击精度。炮筒还需要能够承受极高的压力和温度，这要求使用特殊材料进行制造。随着科技的进步，现代炮筒不仅用于传统的火炮，还在坦克、舰艇等装备上扮演着重要角色。</w:t>
      </w:r>
    </w:p>
    <w:p w14:paraId="051F7BB7">
      <w:pPr>
        <w:rPr>
          <w:rFonts w:hint="eastAsia"/>
          <w:lang w:eastAsia="zh-CN"/>
        </w:rPr>
      </w:pPr>
    </w:p>
    <w:p w14:paraId="15B187B7">
      <w:pPr>
        <w:rPr>
          <w:rFonts w:hint="eastAsia"/>
          <w:lang w:eastAsia="zh-CN"/>
        </w:rPr>
      </w:pPr>
    </w:p>
    <w:p w14:paraId="43DD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炮筒在现代社会中的应用</w:t>
      </w:r>
    </w:p>
    <w:p w14:paraId="0A22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和平与发展已成为当今世界的主题，但炮筒及其相关技术仍在国防建设中占据重要地位。它们不仅是维护国家安全的重要工具，也在一定程度上反映了国家的工业水平和科技实力。在科学研究领域，炮筒技术的研究也促进了材料科学、空气动力学等多个学科的发展。</w:t>
      </w:r>
    </w:p>
    <w:p w14:paraId="7DDC955B">
      <w:pPr>
        <w:rPr>
          <w:rFonts w:hint="eastAsia"/>
          <w:lang w:eastAsia="zh-CN"/>
        </w:rPr>
      </w:pPr>
    </w:p>
    <w:p w14:paraId="411666F2">
      <w:pPr>
        <w:rPr>
          <w:rFonts w:hint="eastAsia"/>
          <w:lang w:eastAsia="zh-CN"/>
        </w:rPr>
      </w:pPr>
    </w:p>
    <w:p w14:paraId="5758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文化视角下的炮筒</w:t>
      </w:r>
    </w:p>
    <w:p w14:paraId="4F8D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炮筒”这一词汇在日常语言中也被广泛运用，有时用作比喻来形象地描述某事物的力量或威力。例如，在体育比赛中，形容某位球员踢出的球像从炮筒里发射出来一样强劲有力。这种用法显示了炮筒概念已经深入人们的日常生活，成为一种文化和语言现象。</w:t>
      </w:r>
    </w:p>
    <w:p w14:paraId="7CABCB3E">
      <w:pPr>
        <w:rPr>
          <w:rFonts w:hint="eastAsia"/>
          <w:lang w:eastAsia="zh-CN"/>
        </w:rPr>
      </w:pPr>
    </w:p>
    <w:p w14:paraId="1D8C7EFD">
      <w:pPr>
        <w:rPr>
          <w:rFonts w:hint="eastAsia"/>
          <w:lang w:eastAsia="zh-CN"/>
        </w:rPr>
      </w:pPr>
    </w:p>
    <w:p w14:paraId="13A0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6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tǒng”不仅仅是一个简单的军事术语，它承载着丰富的历史文化信息，展示了人类在追求科技进步道路上的不懈努力。无论是作为战争工具还是科学研究的对象，炮筒都将继续以其独特的方式影响着我们的世界。</w:t>
      </w:r>
    </w:p>
    <w:p w14:paraId="2B348AB1">
      <w:pPr>
        <w:rPr>
          <w:rFonts w:hint="eastAsia"/>
          <w:lang w:eastAsia="zh-CN"/>
        </w:rPr>
      </w:pPr>
    </w:p>
    <w:p w14:paraId="794D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77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2025-10-03T07:28:52Z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CDBEBFA3B6A242FFB2CF551736F6D4A0_12</vt:lpwstr>
  </property>
</Properties>
</file>