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1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火箭的拼音怎么写的</w:t>
      </w:r>
    </w:p>
    <w:p w14:paraId="74EC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火箭，这个现代科技的杰作，在汉语中的拼音是“huǒ jiàn”。其中，“火”读作“huǒ”，代表着燃烧的意思，象征着火箭强大的推力如同火焰般炽热；而“箭”则读作“jiàn”，寓意着速度与目标的精准性，就像古代战场上射出的利箭一样，快速且准确。</w:t>
      </w:r>
    </w:p>
    <w:p w14:paraId="67CF157A">
      <w:pPr>
        <w:rPr>
          <w:rFonts w:hint="eastAsia"/>
          <w:lang w:eastAsia="zh-CN"/>
        </w:rPr>
      </w:pPr>
    </w:p>
    <w:p w14:paraId="6A874152">
      <w:pPr>
        <w:rPr>
          <w:rFonts w:hint="eastAsia"/>
          <w:lang w:eastAsia="zh-CN"/>
        </w:rPr>
      </w:pPr>
    </w:p>
    <w:p w14:paraId="4E20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火箭的历史与发展</w:t>
      </w:r>
    </w:p>
    <w:p w14:paraId="2961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技术的发展历史悠久，可以追溯到中国古代。最早的火箭形式出现在宋朝时期，那时人们利用火药作为推进剂，制作出了简单的火箭武器。然而，真正意义上的现代火箭是在20世纪初随着液体燃料火箭的成功发射才得以诞生。美国科学家罗伯特·戈达德被认为是现代火箭之父，他对液体燃料火箭的研究为后来的太空探索奠定了基础。</w:t>
      </w:r>
    </w:p>
    <w:p w14:paraId="24BE8625">
      <w:pPr>
        <w:rPr>
          <w:rFonts w:hint="eastAsia"/>
          <w:lang w:eastAsia="zh-CN"/>
        </w:rPr>
      </w:pPr>
    </w:p>
    <w:p w14:paraId="66BBDA12">
      <w:pPr>
        <w:rPr>
          <w:rFonts w:hint="eastAsia"/>
          <w:lang w:eastAsia="zh-CN"/>
        </w:rPr>
      </w:pPr>
    </w:p>
    <w:p w14:paraId="1D6D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火箭的工作原理</w:t>
      </w:r>
    </w:p>
    <w:p w14:paraId="0292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工作原理基于牛顿第三定律——作用力和反作用力。火箭通过尾部喷射高速气体产生推力，从而克服地球引力向上飞行。在太空中，由于没有大气阻力，火箭只需较小的推力即可改变其轨道或进行加速。火箭的设计考虑了众多因素，包括燃料类型、结构材料以及载荷能力等，每一项都是为了确保火箭能够安全有效地完成任务。</w:t>
      </w:r>
    </w:p>
    <w:p w14:paraId="43C9B225">
      <w:pPr>
        <w:rPr>
          <w:rFonts w:hint="eastAsia"/>
          <w:lang w:eastAsia="zh-CN"/>
        </w:rPr>
      </w:pPr>
    </w:p>
    <w:p w14:paraId="4FB3F46C">
      <w:pPr>
        <w:rPr>
          <w:rFonts w:hint="eastAsia"/>
          <w:lang w:eastAsia="zh-CN"/>
        </w:rPr>
      </w:pPr>
    </w:p>
    <w:p w14:paraId="391A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火箭的应用领域</w:t>
      </w:r>
    </w:p>
    <w:p w14:paraId="6FAF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不仅用于科学研究和探索宇宙，还在军事、通信、气象预报等多个领域有着广泛的应用。例如，人造卫星就是通过火箭送入预定轨道的，这些卫星提供了电视广播、天气预测、GPS导航等多种服务。火箭也是执行国际空间站补给任务的关键工具，支持着人类在太空长期驻留的梦想。</w:t>
      </w:r>
    </w:p>
    <w:p w14:paraId="09D893FE">
      <w:pPr>
        <w:rPr>
          <w:rFonts w:hint="eastAsia"/>
          <w:lang w:eastAsia="zh-CN"/>
        </w:rPr>
      </w:pPr>
    </w:p>
    <w:p w14:paraId="09FF30F4">
      <w:pPr>
        <w:rPr>
          <w:rFonts w:hint="eastAsia"/>
          <w:lang w:eastAsia="zh-CN"/>
        </w:rPr>
      </w:pPr>
    </w:p>
    <w:p w14:paraId="1F15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1D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火箭的设计也在不断创新。可重复使用的火箭技术正在逐步成熟，这将大大降低太空旅行的成本。私人航天公司如SpaceX和蓝色起源的崛起也为太空探索带来了新的活力。未来，我们有理由相信，火箭将继续带领人类突破界限，实现更多关于宇宙的壮丽梦想。</w:t>
      </w:r>
    </w:p>
    <w:p w14:paraId="1FAE3F7A">
      <w:pPr>
        <w:rPr>
          <w:rFonts w:hint="eastAsia"/>
          <w:lang w:eastAsia="zh-CN"/>
        </w:rPr>
      </w:pPr>
    </w:p>
    <w:p w14:paraId="2554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C6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65916E1815D84D4CB47EF6D251C88BB0_12</vt:lpwstr>
  </property>
</Properties>
</file>