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8FE31">
      <w:pPr>
        <w:rPr>
          <w:rFonts w:hint="eastAsia"/>
          <w:lang w:eastAsia="zh-CN"/>
        </w:rPr>
      </w:pPr>
      <w:bookmarkStart w:id="0" w:name="_GoBack"/>
      <w:bookmarkEnd w:id="0"/>
      <w:r>
        <w:rPr>
          <w:rFonts w:hint="eastAsia"/>
          <w:lang w:eastAsia="zh-CN"/>
        </w:rPr>
        <w:t>瀑布用拼音怎么读音</w:t>
      </w:r>
    </w:p>
    <w:p w14:paraId="5C93F5AB">
      <w:pPr>
        <w:rPr>
          <w:rFonts w:hint="eastAsia"/>
          <w:lang w:eastAsia="zh-CN"/>
        </w:rPr>
      </w:pPr>
      <w:r>
        <w:rPr>
          <w:rFonts w:hint="eastAsia"/>
          <w:lang w:eastAsia="zh-CN"/>
        </w:rPr>
        <w:t>瀑布，这一大自然中壮观的水文现象，在汉语中的拼音是“pùbù”。其中，“pù”对应着汉字“瀑”，而“bù”则与“布”字相联。这种读音方式不仅反映了汉语对于自然界现象的独特表达方式，也体现了汉语拼音系统在记录声音方面的精确性。</w:t>
      </w:r>
    </w:p>
    <w:p w14:paraId="54801604">
      <w:pPr>
        <w:rPr>
          <w:rFonts w:hint="eastAsia"/>
          <w:lang w:eastAsia="zh-CN"/>
        </w:rPr>
      </w:pPr>
    </w:p>
    <w:p w14:paraId="39D50D7B">
      <w:pPr>
        <w:rPr>
          <w:rFonts w:hint="eastAsia"/>
          <w:lang w:eastAsia="zh-CN"/>
        </w:rPr>
      </w:pPr>
    </w:p>
    <w:p w14:paraId="535483F2">
      <w:pPr>
        <w:rPr>
          <w:rFonts w:hint="eastAsia"/>
          <w:lang w:eastAsia="zh-CN"/>
        </w:rPr>
      </w:pPr>
      <w:r>
        <w:rPr>
          <w:rFonts w:hint="eastAsia"/>
          <w:lang w:eastAsia="zh-CN"/>
        </w:rPr>
        <w:t>汉语拼音简介</w:t>
      </w:r>
    </w:p>
    <w:p w14:paraId="3F182FA5">
      <w:pPr>
        <w:rPr>
          <w:rFonts w:hint="eastAsia"/>
          <w:lang w:eastAsia="zh-CN"/>
        </w:rPr>
      </w:pPr>
      <w:r>
        <w:rPr>
          <w:rFonts w:hint="eastAsia"/>
          <w:lang w:eastAsia="zh-CN"/>
        </w:rPr>
        <w:t>汉语拼音是一种用来表示标准普通话发音的罗马化书写系统，于1日晚间由中国政府正式公布实施。该系统旨在帮助学习者准确地发出汉语词汇的读音，并为汉字提供一种便捷的输入方法。汉语拼音不仅仅是在教育领域有着广泛的应用，在对外交流、文化传播等方面同样发挥着重要作用。</w:t>
      </w:r>
    </w:p>
    <w:p w14:paraId="27D02ADF">
      <w:pPr>
        <w:rPr>
          <w:rFonts w:hint="eastAsia"/>
          <w:lang w:eastAsia="zh-CN"/>
        </w:rPr>
      </w:pPr>
    </w:p>
    <w:p w14:paraId="16F4D01D">
      <w:pPr>
        <w:rPr>
          <w:rFonts w:hint="eastAsia"/>
          <w:lang w:eastAsia="zh-CN"/>
        </w:rPr>
      </w:pPr>
    </w:p>
    <w:p w14:paraId="352E5511">
      <w:pPr>
        <w:rPr>
          <w:rFonts w:hint="eastAsia"/>
          <w:lang w:eastAsia="zh-CN"/>
        </w:rPr>
      </w:pPr>
      <w:r>
        <w:rPr>
          <w:rFonts w:hint="eastAsia"/>
          <w:lang w:eastAsia="zh-CN"/>
        </w:rPr>
        <w:t>“瀑布”的自然奇观</w:t>
      </w:r>
    </w:p>
    <w:p w14:paraId="507C5548">
      <w:pPr>
        <w:rPr>
          <w:rFonts w:hint="eastAsia"/>
          <w:lang w:eastAsia="zh-CN"/>
        </w:rPr>
      </w:pPr>
      <w:r>
        <w:rPr>
          <w:rFonts w:hint="eastAsia"/>
          <w:lang w:eastAsia="zh-CN"/>
        </w:rPr>
        <w:t>说到“pùbù”，不得不提及其所代表的自然奇观——瀑布。瀑布是指河水从河床陡坡或悬崖上倾泻而下的自然景观。它们不仅是地球表面水流侵蚀作用的最后的总结，也是地形变化和地质活动的重要标志之一。世界上著名的瀑布如尼亚加拉大瀑布、维多利亚瀑布等，每年都吸引着成千上万的游客前来观赏。</w:t>
      </w:r>
    </w:p>
    <w:p w14:paraId="2B6451B0">
      <w:pPr>
        <w:rPr>
          <w:rFonts w:hint="eastAsia"/>
          <w:lang w:eastAsia="zh-CN"/>
        </w:rPr>
      </w:pPr>
    </w:p>
    <w:p w14:paraId="0F503CBA">
      <w:pPr>
        <w:rPr>
          <w:rFonts w:hint="eastAsia"/>
          <w:lang w:eastAsia="zh-CN"/>
        </w:rPr>
      </w:pPr>
    </w:p>
    <w:p w14:paraId="396A92BE">
      <w:pPr>
        <w:rPr>
          <w:rFonts w:hint="eastAsia"/>
          <w:lang w:eastAsia="zh-CN"/>
        </w:rPr>
      </w:pPr>
      <w:r>
        <w:rPr>
          <w:rFonts w:hint="eastAsia"/>
          <w:lang w:eastAsia="zh-CN"/>
        </w:rPr>
        <w:t>瀑布的文化意义</w:t>
      </w:r>
    </w:p>
    <w:p w14:paraId="7FC9793D">
      <w:pPr>
        <w:rPr>
          <w:rFonts w:hint="eastAsia"/>
          <w:lang w:eastAsia="zh-CN"/>
        </w:rPr>
      </w:pPr>
      <w:r>
        <w:rPr>
          <w:rFonts w:hint="eastAsia"/>
          <w:lang w:eastAsia="zh-CN"/>
        </w:rPr>
        <w:t>在文化层面上，“pùbù”还承载了丰富的象征意义。在中国古代文学作品中，瀑布常被用来比喻壮丽、磅礴的力量，或是追求自由、不羁的精神境界。例如，在许多古诗中，诗人通过对瀑布的描绘来抒发自己对自然之美的赞叹之情以及对人生哲理的深刻思考。</w:t>
      </w:r>
    </w:p>
    <w:p w14:paraId="77574BD8">
      <w:pPr>
        <w:rPr>
          <w:rFonts w:hint="eastAsia"/>
          <w:lang w:eastAsia="zh-CN"/>
        </w:rPr>
      </w:pPr>
    </w:p>
    <w:p w14:paraId="7A6D6F6F">
      <w:pPr>
        <w:rPr>
          <w:rFonts w:hint="eastAsia"/>
          <w:lang w:eastAsia="zh-CN"/>
        </w:rPr>
      </w:pPr>
    </w:p>
    <w:p w14:paraId="0070F70A">
      <w:pPr>
        <w:rPr>
          <w:rFonts w:hint="eastAsia"/>
          <w:lang w:eastAsia="zh-CN"/>
        </w:rPr>
      </w:pPr>
      <w:r>
        <w:rPr>
          <w:rFonts w:hint="eastAsia"/>
          <w:lang w:eastAsia="zh-CN"/>
        </w:rPr>
        <w:t>保护自然景观的重要性</w:t>
      </w:r>
    </w:p>
    <w:p w14:paraId="37A9C000">
      <w:pPr>
        <w:rPr>
          <w:rFonts w:hint="eastAsia"/>
          <w:lang w:eastAsia="zh-CN"/>
        </w:rPr>
      </w:pPr>
      <w:r>
        <w:rPr>
          <w:rFonts w:hint="eastAsia"/>
          <w:lang w:eastAsia="zh-CN"/>
        </w:rPr>
        <w:t>随着旅游业的发展和人类活动范围的扩大，像“pùbù”这样的自然景观面临着前所未有的挑战。环境保护意识的提高使得人们开始重视起这些珍贵资源的保护工作。通过立法保护、科学管理以及公众教育等多种措施，希望能够实现人与自然和谐共存的目标，让后代也能有机会领略到大自然赋予我们的这份美丽遗产。</w:t>
      </w:r>
    </w:p>
    <w:p w14:paraId="1543FCE0">
      <w:pPr>
        <w:rPr>
          <w:rFonts w:hint="eastAsia"/>
          <w:lang w:eastAsia="zh-CN"/>
        </w:rPr>
      </w:pPr>
    </w:p>
    <w:p w14:paraId="2FF14888">
      <w:pPr>
        <w:rPr>
          <w:rFonts w:hint="eastAsia"/>
          <w:lang w:eastAsia="zh-CN"/>
        </w:rPr>
      </w:pPr>
      <w:r>
        <w:rPr>
          <w:rFonts w:hint="eastAsia"/>
          <w:lang w:eastAsia="zh-CN"/>
        </w:rPr>
        <w:t>本文是由每日作文网(2345lzwz.com)为大家创作</w:t>
      </w:r>
    </w:p>
    <w:p w14:paraId="0C8271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C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2025-10-03T08:16:21Z</dcterms:created>
  <cp:lastModifiedBy>Administrator</cp:lastModifiedBy>
  <dcterms:modified xsi:type="dcterms:W3CDTF">2025-10-03T08:16:21Z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BCCEA981CC19432C87195E1523F7428F_12</vt:lpwstr>
  </property>
</Properties>
</file>