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FF9A8">
      <w:pPr>
        <w:rPr>
          <w:rFonts w:hint="eastAsia"/>
          <w:lang w:eastAsia="zh-CN"/>
        </w:rPr>
      </w:pPr>
      <w:bookmarkStart w:id="0" w:name="_GoBack"/>
      <w:bookmarkEnd w:id="0"/>
      <w:r>
        <w:rPr>
          <w:rFonts w:hint="eastAsia"/>
          <w:lang w:eastAsia="zh-CN"/>
        </w:rPr>
        <w:t>LAN CANG JIANG DE PIN YIN DA XIE ZEN ME XIE</w:t>
      </w:r>
    </w:p>
    <w:p w14:paraId="5DF064F8">
      <w:pPr>
        <w:rPr>
          <w:rFonts w:hint="eastAsia"/>
          <w:lang w:eastAsia="zh-CN"/>
        </w:rPr>
      </w:pPr>
      <w:r>
        <w:rPr>
          <w:rFonts w:hint="eastAsia"/>
          <w:lang w:eastAsia="zh-CN"/>
        </w:rPr>
        <w:t>澜沧江的拼音大写写作“LAN CANG JIANG”。在汉语拼音系统中，地名通常按照其发音逐字转写，并采用全大写形式。因此，“澜沧江”三个字分别对应的拼音为“lán cāng jiāng”，转换为大写后即为“LAN CANG JIANG”。这种写法广泛应用于地图标注、国际交流及官方文件中，以确保语言的准确传达。</w:t>
      </w:r>
    </w:p>
    <w:p w14:paraId="022AE039">
      <w:pPr>
        <w:rPr>
          <w:rFonts w:hint="eastAsia"/>
          <w:lang w:eastAsia="zh-CN"/>
        </w:rPr>
      </w:pPr>
    </w:p>
    <w:p w14:paraId="1DAC2825">
      <w:pPr>
        <w:rPr>
          <w:rFonts w:hint="eastAsia"/>
          <w:lang w:eastAsia="zh-CN"/>
        </w:rPr>
      </w:pPr>
    </w:p>
    <w:p w14:paraId="18CFEF23">
      <w:pPr>
        <w:rPr>
          <w:rFonts w:hint="eastAsia"/>
          <w:lang w:eastAsia="zh-CN"/>
        </w:rPr>
      </w:pPr>
      <w:r>
        <w:rPr>
          <w:rFonts w:hint="eastAsia"/>
          <w:lang w:eastAsia="zh-CN"/>
        </w:rPr>
        <w:t>YI TIAO HENG GUAN DUO GE GUO JIA DE TIAN RAN HE LIU</w:t>
      </w:r>
    </w:p>
    <w:p w14:paraId="4ED820C0">
      <w:pPr>
        <w:rPr>
          <w:rFonts w:hint="eastAsia"/>
          <w:lang w:eastAsia="zh-CN"/>
        </w:rPr>
      </w:pPr>
      <w:r>
        <w:rPr>
          <w:rFonts w:hint="eastAsia"/>
          <w:lang w:eastAsia="zh-CN"/>
        </w:rPr>
        <w:t>澜沧江是中国西南地区的重要河流之一，发源于青藏高原，流经云南省，并在东南亚地区继续延伸，成为湄公河的一部分。作为亚洲最重要的跨境河流之一，澜沧江—湄公河流域覆盖中国、缅甸、老挝、泰国、柬埔寨和越南等多个国家，对区域内的农业灌溉、交通运输以及生态平衡起着至关重要的作用。</w:t>
      </w:r>
    </w:p>
    <w:p w14:paraId="5EBD6C02">
      <w:pPr>
        <w:rPr>
          <w:rFonts w:hint="eastAsia"/>
          <w:lang w:eastAsia="zh-CN"/>
        </w:rPr>
      </w:pPr>
    </w:p>
    <w:p w14:paraId="627FDE59">
      <w:pPr>
        <w:rPr>
          <w:rFonts w:hint="eastAsia"/>
          <w:lang w:eastAsia="zh-CN"/>
        </w:rPr>
      </w:pPr>
    </w:p>
    <w:p w14:paraId="66113083">
      <w:pPr>
        <w:rPr>
          <w:rFonts w:hint="eastAsia"/>
          <w:lang w:eastAsia="zh-CN"/>
        </w:rPr>
      </w:pPr>
      <w:r>
        <w:rPr>
          <w:rFonts w:hint="eastAsia"/>
          <w:lang w:eastAsia="zh-CN"/>
        </w:rPr>
        <w:t>WEN HUA YU LISHI DE CHENG ZAI</w:t>
      </w:r>
    </w:p>
    <w:p w14:paraId="0F0F0EB4">
      <w:pPr>
        <w:rPr>
          <w:rFonts w:hint="eastAsia"/>
          <w:lang w:eastAsia="zh-CN"/>
        </w:rPr>
      </w:pPr>
      <w:r>
        <w:rPr>
          <w:rFonts w:hint="eastAsia"/>
          <w:lang w:eastAsia="zh-CN"/>
        </w:rPr>
        <w:t>澜沧江不仅是一条自然水系，更是沿岸民族文化的摇篮。流域内居住着多个少数民族，如傣族、彝族、白族等，他们世代依水而居，形成了独特的水文化与生活方式。历史上，澜沧江曾是南方丝绸之路的重要通道之一，在促进区域经济文化交流方面发挥了积极作用。</w:t>
      </w:r>
    </w:p>
    <w:p w14:paraId="29EE5857">
      <w:pPr>
        <w:rPr>
          <w:rFonts w:hint="eastAsia"/>
          <w:lang w:eastAsia="zh-CN"/>
        </w:rPr>
      </w:pPr>
    </w:p>
    <w:p w14:paraId="5ACC5CD5">
      <w:pPr>
        <w:rPr>
          <w:rFonts w:hint="eastAsia"/>
          <w:lang w:eastAsia="zh-CN"/>
        </w:rPr>
      </w:pPr>
    </w:p>
    <w:p w14:paraId="73E54A84">
      <w:pPr>
        <w:rPr>
          <w:rFonts w:hint="eastAsia"/>
          <w:lang w:eastAsia="zh-CN"/>
        </w:rPr>
      </w:pPr>
      <w:r>
        <w:rPr>
          <w:rFonts w:hint="eastAsia"/>
          <w:lang w:eastAsia="zh-CN"/>
        </w:rPr>
        <w:t>JINGJI FAZHAN YU SHENGTAI BAOHU DE TIAOZHAN</w:t>
      </w:r>
    </w:p>
    <w:p w14:paraId="3E518110">
      <w:pPr>
        <w:rPr>
          <w:rFonts w:hint="eastAsia"/>
          <w:lang w:eastAsia="zh-CN"/>
        </w:rPr>
      </w:pPr>
      <w:r>
        <w:rPr>
          <w:rFonts w:hint="eastAsia"/>
          <w:lang w:eastAsia="zh-CN"/>
        </w:rPr>
        <w:t>随着经济发展与城市化进程加快，澜沧江流域面临着生态保护与资源开发之间的平衡问题。水电站建设、森林砍伐以及工业污染等因素对河流水质和生态环境造成了一定影响。近年来，中国政府与相关国家加强合作，推动可持续发展战略，努力实现水资源的合理利用与环境保护。</w:t>
      </w:r>
    </w:p>
    <w:p w14:paraId="49FAC982">
      <w:pPr>
        <w:rPr>
          <w:rFonts w:hint="eastAsia"/>
          <w:lang w:eastAsia="zh-CN"/>
        </w:rPr>
      </w:pPr>
    </w:p>
    <w:p w14:paraId="037E5028">
      <w:pPr>
        <w:rPr>
          <w:rFonts w:hint="eastAsia"/>
          <w:lang w:eastAsia="zh-CN"/>
        </w:rPr>
      </w:pPr>
      <w:r>
        <w:rPr>
          <w:rFonts w:hint="eastAsia"/>
          <w:lang w:eastAsia="zh-CN"/>
        </w:rPr>
        <w:t>本文是由每日作文网(2345lzwz.com)为大家创作</w:t>
      </w:r>
    </w:p>
    <w:p w14:paraId="19408F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522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2025-10-03T07:03:14Z</dcterms:created>
  <cp:lastModifiedBy>Administrator</cp:lastModifiedBy>
  <dcterms:modified xsi:type="dcterms:W3CDTF">2025-10-03T07:03:14Z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1B190FD56FAB4748BDD7407AB344A47C_12</vt:lpwstr>
  </property>
</Properties>
</file>