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A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清水字的拼音</w:t>
      </w:r>
    </w:p>
    <w:p w14:paraId="26B8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清水，在汉语中，它直接且形象地描述了一种纯净无杂质的状态。其拼音“qīng shuǐ”不仅代表了这种自然元素，还承载着深厚的文化意义和象征价值。清水的“清”，即qīng，意指清澈、干净；“水”，shuǐ，则是水的意思。这两个字合在一起，描绘出一幅清新脱俗的画面，让人联想到流淌在山间的溪流或是清晨凝结于草尖上的露珠。</w:t>
      </w:r>
    </w:p>
    <w:p w14:paraId="57B0BDFA">
      <w:pPr>
        <w:rPr>
          <w:rFonts w:hint="eastAsia"/>
          <w:lang w:eastAsia="zh-CN"/>
        </w:rPr>
      </w:pPr>
    </w:p>
    <w:p w14:paraId="65C8418A">
      <w:pPr>
        <w:rPr>
          <w:rFonts w:hint="eastAsia"/>
          <w:lang w:eastAsia="zh-CN"/>
        </w:rPr>
      </w:pPr>
    </w:p>
    <w:p w14:paraId="2137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清水的文化内涵</w:t>
      </w:r>
    </w:p>
    <w:p w14:paraId="6454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水”常被用来比喻纯洁的心灵或高尚的品德。“出淤泥而不染，濯清涟而不妖”，这句出自《爱莲说》的名言，便是用清水来比喻人品高洁、不随波逐流的品质。许多文学作品中也喜欢用水来形容人物的性情，认为如清水般的人拥有着透彻的心灵和纯净的思想。</w:t>
      </w:r>
    </w:p>
    <w:p w14:paraId="2FF2F91C">
      <w:pPr>
        <w:rPr>
          <w:rFonts w:hint="eastAsia"/>
          <w:lang w:eastAsia="zh-CN"/>
        </w:rPr>
      </w:pPr>
    </w:p>
    <w:p w14:paraId="1E95AE51">
      <w:pPr>
        <w:rPr>
          <w:rFonts w:hint="eastAsia"/>
          <w:lang w:eastAsia="zh-CN"/>
        </w:rPr>
      </w:pPr>
    </w:p>
    <w:p w14:paraId="62E2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清水与生活</w:t>
      </w:r>
    </w:p>
    <w:p w14:paraId="349C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在日常生活中，清水的重要性不可忽视。无论是饮用还是清洁，清水都是维持健康生活的必需品。随着环境污染问题的日益严重，越来越多的人开始关注水质安全，追求像“qīng shuǐ”一样纯净的生活环境。这也促使了许多净水技术和环保措施的发展，旨在保护这一珍贵的自然资源。</w:t>
      </w:r>
    </w:p>
    <w:p w14:paraId="74D21BA8">
      <w:pPr>
        <w:rPr>
          <w:rFonts w:hint="eastAsia"/>
          <w:lang w:eastAsia="zh-CN"/>
        </w:rPr>
      </w:pPr>
    </w:p>
    <w:p w14:paraId="123516A4">
      <w:pPr>
        <w:rPr>
          <w:rFonts w:hint="eastAsia"/>
          <w:lang w:eastAsia="zh-CN"/>
        </w:rPr>
      </w:pPr>
    </w:p>
    <w:p w14:paraId="2AB1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清水的艺术表现</w:t>
      </w:r>
    </w:p>
    <w:p w14:paraId="15FC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清水”的意象同样受到艺术家们的青睐。无论是传统的水墨画，还是现代的摄影艺术，清水常常作为主题出现，以其独特的透明质感和流动感给人以美的享受。艺术家们通过各种形式捕捉清水的灵动之美，试图将这份自然之中的纯粹与和谐传递给观众。</w:t>
      </w:r>
    </w:p>
    <w:p w14:paraId="41044898">
      <w:pPr>
        <w:rPr>
          <w:rFonts w:hint="eastAsia"/>
          <w:lang w:eastAsia="zh-CN"/>
        </w:rPr>
      </w:pPr>
    </w:p>
    <w:p w14:paraId="7B71A7F9">
      <w:pPr>
        <w:rPr>
          <w:rFonts w:hint="eastAsia"/>
          <w:lang w:eastAsia="zh-CN"/>
        </w:rPr>
      </w:pPr>
    </w:p>
    <w:p w14:paraId="1869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清水的未来展望</w:t>
      </w:r>
    </w:p>
    <w:p w14:paraId="60A4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水资源紧张的局面，如何保护和合理利用清水资源成为了一个重要议题。随着科技的进步和社会意识的提高，我们有理由相信，未来的清水将不再仅仅是一种物质的存在，而是一个连接人类与自然、过去与未来的桥梁。通过共同努力，我们可以确保这份来自大自然的馈赠——“qīng shuǐ”能够持续地滋养地球上的每一个生命。</w:t>
      </w:r>
    </w:p>
    <w:p w14:paraId="313A9124">
      <w:pPr>
        <w:rPr>
          <w:rFonts w:hint="eastAsia"/>
          <w:lang w:eastAsia="zh-CN"/>
        </w:rPr>
      </w:pPr>
    </w:p>
    <w:p w14:paraId="7A3C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79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2025-10-03T08:42:02Z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F3F336AD20FF4B7890E8D94496FEBD69_12</vt:lpwstr>
  </property>
</Properties>
</file>