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F63CD">
      <w:pPr>
        <w:rPr>
          <w:rFonts w:hint="eastAsia"/>
          <w:lang w:eastAsia="zh-CN"/>
        </w:rPr>
      </w:pPr>
      <w:bookmarkStart w:id="0" w:name="_GoBack"/>
      <w:bookmarkEnd w:id="0"/>
      <w:r>
        <w:rPr>
          <w:rFonts w:hint="eastAsia"/>
          <w:lang w:eastAsia="zh-CN"/>
        </w:rPr>
        <w:t>清明拼音古诗一年级下册简介</w:t>
      </w:r>
    </w:p>
    <w:p w14:paraId="77CA0F7D">
      <w:pPr>
        <w:rPr>
          <w:rFonts w:hint="eastAsia"/>
          <w:lang w:eastAsia="zh-CN"/>
        </w:rPr>
      </w:pPr>
      <w:r>
        <w:rPr>
          <w:rFonts w:hint="eastAsia"/>
          <w:lang w:eastAsia="zh-CN"/>
        </w:rPr>
        <w:t>随着春天的到来，孩子们迎来了学习《清明》这首古诗的时机。作为一年级下学期语文课程的一部分，《清明》不仅是一首描绘中国传统节日清明节的美丽诗歌，也是学生们初次接触古诗、了解中华传统文化的重要途径。通过学习这首诗，孩子们可以初步感受到古代诗人对自然美景的热爱以及对生活的细腻感受。</w:t>
      </w:r>
    </w:p>
    <w:p w14:paraId="4741ED14">
      <w:pPr>
        <w:rPr>
          <w:rFonts w:hint="eastAsia"/>
          <w:lang w:eastAsia="zh-CN"/>
        </w:rPr>
      </w:pPr>
    </w:p>
    <w:p w14:paraId="16F22C0D">
      <w:pPr>
        <w:rPr>
          <w:rFonts w:hint="eastAsia"/>
          <w:lang w:eastAsia="zh-CN"/>
        </w:rPr>
      </w:pPr>
    </w:p>
    <w:p w14:paraId="744519BC">
      <w:pPr>
        <w:rPr>
          <w:rFonts w:hint="eastAsia"/>
          <w:lang w:eastAsia="zh-CN"/>
        </w:rPr>
      </w:pPr>
      <w:r>
        <w:rPr>
          <w:rFonts w:hint="eastAsia"/>
          <w:lang w:eastAsia="zh-CN"/>
        </w:rPr>
        <w:t>《清明》的内容与背景</w:t>
      </w:r>
    </w:p>
    <w:p w14:paraId="0EDC78C7">
      <w:pPr>
        <w:rPr>
          <w:rFonts w:hint="eastAsia"/>
          <w:lang w:eastAsia="zh-CN"/>
        </w:rPr>
      </w:pPr>
      <w:r>
        <w:rPr>
          <w:rFonts w:hint="eastAsia"/>
          <w:lang w:eastAsia="zh-CN"/>
        </w:rPr>
        <w:t>“清明时节雨纷纷，路上行人欲断魂。借问酒家何处有？牧童遥指杏花村。”这首由唐代著名诗人杜牧所作的《清明》，以其简洁而深刻的语言，描绘了清明时节特有的景象和氛围。诗中，“清明”是中国传统节日之一，主要用来祭奠祖先和扫墓；而“雨纷纷”则生动地刻画了这个时期常常出现的细雨绵绵的天气状况。此诗通过对行人寻找酒家避雨情景的描述，展现了清明节的独特魅力。</w:t>
      </w:r>
    </w:p>
    <w:p w14:paraId="1B568FAB">
      <w:pPr>
        <w:rPr>
          <w:rFonts w:hint="eastAsia"/>
          <w:lang w:eastAsia="zh-CN"/>
        </w:rPr>
      </w:pPr>
    </w:p>
    <w:p w14:paraId="46D49821">
      <w:pPr>
        <w:rPr>
          <w:rFonts w:hint="eastAsia"/>
          <w:lang w:eastAsia="zh-CN"/>
        </w:rPr>
      </w:pPr>
    </w:p>
    <w:p w14:paraId="527A984A">
      <w:pPr>
        <w:rPr>
          <w:rFonts w:hint="eastAsia"/>
          <w:lang w:eastAsia="zh-CN"/>
        </w:rPr>
      </w:pPr>
      <w:r>
        <w:rPr>
          <w:rFonts w:hint="eastAsia"/>
          <w:lang w:eastAsia="zh-CN"/>
        </w:rPr>
        <w:t>如何教授一年级学生学习《清明》</w:t>
      </w:r>
    </w:p>
    <w:p w14:paraId="07201654">
      <w:pPr>
        <w:rPr>
          <w:rFonts w:hint="eastAsia"/>
          <w:lang w:eastAsia="zh-CN"/>
        </w:rPr>
      </w:pPr>
      <w:r>
        <w:rPr>
          <w:rFonts w:hint="eastAsia"/>
          <w:lang w:eastAsia="zh-CN"/>
        </w:rPr>
        <w:t>在教一年级学生学习《清明》时，教师可以通过多种方式激发孩子们的兴趣。例如，可以先播放一段关于清明节习俗的视频或展示相关图片，帮助学生建立起对这一节日的基本认识。接着，通过朗读古诗，让学生们模仿老师的发音，练习正确的汉语拼音发音。还可以组织一些互动活动，如角色扮演，让孩子们体验诗中提到的情景，这样不仅能加深他们对诗句的理解，还能提高他们的参与感和学习兴趣。</w:t>
      </w:r>
    </w:p>
    <w:p w14:paraId="30AD5D73">
      <w:pPr>
        <w:rPr>
          <w:rFonts w:hint="eastAsia"/>
          <w:lang w:eastAsia="zh-CN"/>
        </w:rPr>
      </w:pPr>
    </w:p>
    <w:p w14:paraId="26E007CD">
      <w:pPr>
        <w:rPr>
          <w:rFonts w:hint="eastAsia"/>
          <w:lang w:eastAsia="zh-CN"/>
        </w:rPr>
      </w:pPr>
    </w:p>
    <w:p w14:paraId="4775A948">
      <w:pPr>
        <w:rPr>
          <w:rFonts w:hint="eastAsia"/>
          <w:lang w:eastAsia="zh-CN"/>
        </w:rPr>
      </w:pPr>
      <w:r>
        <w:rPr>
          <w:rFonts w:hint="eastAsia"/>
          <w:lang w:eastAsia="zh-CN"/>
        </w:rPr>
        <w:t>《清明》的学习价值</w:t>
      </w:r>
    </w:p>
    <w:p w14:paraId="483743A2">
      <w:pPr>
        <w:rPr>
          <w:rFonts w:hint="eastAsia"/>
          <w:lang w:eastAsia="zh-CN"/>
        </w:rPr>
      </w:pPr>
      <w:r>
        <w:rPr>
          <w:rFonts w:hint="eastAsia"/>
          <w:lang w:eastAsia="zh-CN"/>
        </w:rPr>
        <w:t>学习《清明》对于一年级的学生来说具有重要的意义。它有助于培养孩子们对中国传统文化的兴趣，让他们从小就能够接触到丰富的文化遗产。通过学习古诗，孩子们能够提升自己的语言表达能力和审美能力，学会用优美的语言来表达情感。《清明》还教会了孩子们尊重历史、珍惜亲情的重要性，这对于塑造良好的品德有着积极的影响。</w:t>
      </w:r>
    </w:p>
    <w:p w14:paraId="527C9B85">
      <w:pPr>
        <w:rPr>
          <w:rFonts w:hint="eastAsia"/>
          <w:lang w:eastAsia="zh-CN"/>
        </w:rPr>
      </w:pPr>
    </w:p>
    <w:p w14:paraId="63697959">
      <w:pPr>
        <w:rPr>
          <w:rFonts w:hint="eastAsia"/>
          <w:lang w:eastAsia="zh-CN"/>
        </w:rPr>
      </w:pPr>
    </w:p>
    <w:p w14:paraId="38EF3B97">
      <w:pPr>
        <w:rPr>
          <w:rFonts w:hint="eastAsia"/>
          <w:lang w:eastAsia="zh-CN"/>
        </w:rPr>
      </w:pPr>
      <w:r>
        <w:rPr>
          <w:rFonts w:hint="eastAsia"/>
          <w:lang w:eastAsia="zh-CN"/>
        </w:rPr>
        <w:t>最后的总结</w:t>
      </w:r>
    </w:p>
    <w:p w14:paraId="430CF3E0">
      <w:pPr>
        <w:rPr>
          <w:rFonts w:hint="eastAsia"/>
          <w:lang w:eastAsia="zh-CN"/>
        </w:rPr>
      </w:pPr>
      <w:r>
        <w:rPr>
          <w:rFonts w:hint="eastAsia"/>
          <w:lang w:eastAsia="zh-CN"/>
        </w:rPr>
        <w:t>《清明拼音古诗一年级下册》不仅是语文教学中的一个重要组成部分，也是传承和发展中国优秀传统文化的有效载体。通过对这首古诗的学习，孩子们不仅可以增加知识面，更能从中体会到古人的情感世界和生活智慧，为将来更加深入地了解中国文化打下坚实的基础。</w:t>
      </w:r>
    </w:p>
    <w:p w14:paraId="6452D3C4">
      <w:pPr>
        <w:rPr>
          <w:rFonts w:hint="eastAsia"/>
          <w:lang w:eastAsia="zh-CN"/>
        </w:rPr>
      </w:pPr>
    </w:p>
    <w:p w14:paraId="75C68354">
      <w:pPr>
        <w:rPr>
          <w:rFonts w:hint="eastAsia"/>
          <w:lang w:eastAsia="zh-CN"/>
        </w:rPr>
      </w:pPr>
      <w:r>
        <w:rPr>
          <w:rFonts w:hint="eastAsia"/>
          <w:lang w:eastAsia="zh-CN"/>
        </w:rPr>
        <w:t>本文是由每日作文网(2345lzwz.com)为大家创作</w:t>
      </w:r>
    </w:p>
    <w:p w14:paraId="4B399C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F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2025-10-03T08:41:38Z</dcterms:created>
  <cp:lastModifiedBy>Administrator</cp:lastModifiedBy>
  <dcterms:modified xsi:type="dcterms:W3CDTF">2025-10-03T08:41:38Z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7E8E545F88314F7DA63242F9A8D8BD02_12</vt:lpwstr>
  </property>
</Properties>
</file>