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066D">
      <w:pPr>
        <w:rPr>
          <w:rFonts w:hint="eastAsia"/>
          <w:lang w:eastAsia="zh-CN"/>
        </w:rPr>
      </w:pPr>
      <w:bookmarkStart w:id="0" w:name="_GoBack"/>
      <w:bookmarkEnd w:id="0"/>
      <w:r>
        <w:rPr>
          <w:rFonts w:hint="eastAsia"/>
          <w:lang w:eastAsia="zh-CN"/>
        </w:rPr>
        <w:t>涸辙之鲋的拼音是什么</w:t>
      </w:r>
    </w:p>
    <w:p w14:paraId="3512477F">
      <w:pPr>
        <w:rPr>
          <w:rFonts w:hint="eastAsia"/>
          <w:lang w:eastAsia="zh-CN"/>
        </w:rPr>
      </w:pPr>
      <w:r>
        <w:rPr>
          <w:rFonts w:hint="eastAsia"/>
          <w:lang w:eastAsia="zh-CN"/>
        </w:rPr>
        <w:t>涸辙之鲋，这个成语来源于古代中国，其拼音是“hé zhé zhī fù”。它描绘了一幅鱼在即将干涸的小水洼中挣扎的画面，比喻处于极度困境中的人或事物。</w:t>
      </w:r>
    </w:p>
    <w:p w14:paraId="29108D6B">
      <w:pPr>
        <w:rPr>
          <w:rFonts w:hint="eastAsia"/>
          <w:lang w:eastAsia="zh-CN"/>
        </w:rPr>
      </w:pPr>
    </w:p>
    <w:p w14:paraId="70769F5E">
      <w:pPr>
        <w:rPr>
          <w:rFonts w:hint="eastAsia"/>
          <w:lang w:eastAsia="zh-CN"/>
        </w:rPr>
      </w:pPr>
    </w:p>
    <w:p w14:paraId="332E1FDB">
      <w:pPr>
        <w:rPr>
          <w:rFonts w:hint="eastAsia"/>
          <w:lang w:eastAsia="zh-CN"/>
        </w:rPr>
      </w:pPr>
      <w:r>
        <w:rPr>
          <w:rFonts w:hint="eastAsia"/>
          <w:lang w:eastAsia="zh-CN"/>
        </w:rPr>
        <w:t>成语来源与背景</w:t>
      </w:r>
    </w:p>
    <w:p w14:paraId="147D0B96">
      <w:pPr>
        <w:rPr>
          <w:rFonts w:hint="eastAsia"/>
          <w:lang w:eastAsia="zh-CN"/>
        </w:rPr>
      </w:pPr>
      <w:r>
        <w:rPr>
          <w:rFonts w:hint="eastAsia"/>
          <w:lang w:eastAsia="zh-CN"/>
        </w:rPr>
        <w:t>这个成语最早出自《庄子·外物》篇。在这个故事中，庄子讲述了他遇到一条困于车辙中的小鱼，这条鱼因为雨水的蒸发而被困在了少量的水中，面临着死亡的威胁。庄子用这个例子来探讨生命的价值和急迫性，同时也借此阐述了他对救助他人方式的看法。这不仅是对物质救助的一种反思，更是对精神救助深刻意义的探索。</w:t>
      </w:r>
    </w:p>
    <w:p w14:paraId="17D07427">
      <w:pPr>
        <w:rPr>
          <w:rFonts w:hint="eastAsia"/>
          <w:lang w:eastAsia="zh-CN"/>
        </w:rPr>
      </w:pPr>
    </w:p>
    <w:p w14:paraId="56B33996">
      <w:pPr>
        <w:rPr>
          <w:rFonts w:hint="eastAsia"/>
          <w:lang w:eastAsia="zh-CN"/>
        </w:rPr>
      </w:pPr>
    </w:p>
    <w:p w14:paraId="348E6220">
      <w:pPr>
        <w:rPr>
          <w:rFonts w:hint="eastAsia"/>
          <w:lang w:eastAsia="zh-CN"/>
        </w:rPr>
      </w:pPr>
      <w:r>
        <w:rPr>
          <w:rFonts w:hint="eastAsia"/>
          <w:lang w:eastAsia="zh-CN"/>
        </w:rPr>
        <w:t>成语的现代含义</w:t>
      </w:r>
    </w:p>
    <w:p w14:paraId="2D8B88D5">
      <w:pPr>
        <w:rPr>
          <w:rFonts w:hint="eastAsia"/>
          <w:lang w:eastAsia="zh-CN"/>
        </w:rPr>
      </w:pPr>
      <w:r>
        <w:rPr>
          <w:rFonts w:hint="eastAsia"/>
          <w:lang w:eastAsia="zh-CN"/>
        </w:rPr>
        <w:t>“涸辙之鲋”这个成语被广泛用于形容那些处境极其困难、急需帮助的情况。它可以用来描述个人、群体甚至是企业的艰难境地。例如，在经济危机中濒临破产的企业，或是遭受自然灾害影响后缺乏基本生活资源的人们，都可以被称为“涸辙之鲋”。这个成语提醒我们，在别人最需要帮助的时候伸出援手是多么的重要。</w:t>
      </w:r>
    </w:p>
    <w:p w14:paraId="49B76E44">
      <w:pPr>
        <w:rPr>
          <w:rFonts w:hint="eastAsia"/>
          <w:lang w:eastAsia="zh-CN"/>
        </w:rPr>
      </w:pPr>
    </w:p>
    <w:p w14:paraId="078515FE">
      <w:pPr>
        <w:rPr>
          <w:rFonts w:hint="eastAsia"/>
          <w:lang w:eastAsia="zh-CN"/>
        </w:rPr>
      </w:pPr>
    </w:p>
    <w:p w14:paraId="6A6588AC">
      <w:pPr>
        <w:rPr>
          <w:rFonts w:hint="eastAsia"/>
          <w:lang w:eastAsia="zh-CN"/>
        </w:rPr>
      </w:pPr>
      <w:r>
        <w:rPr>
          <w:rFonts w:hint="eastAsia"/>
          <w:lang w:eastAsia="zh-CN"/>
        </w:rPr>
        <w:t>成语的应用场景</w:t>
      </w:r>
    </w:p>
    <w:p w14:paraId="2F21E0C7">
      <w:pPr>
        <w:rPr>
          <w:rFonts w:hint="eastAsia"/>
          <w:lang w:eastAsia="zh-CN"/>
        </w:rPr>
      </w:pPr>
      <w:r>
        <w:rPr>
          <w:rFonts w:hint="eastAsia"/>
          <w:lang w:eastAsia="zh-CN"/>
        </w:rPr>
        <w:t>在日常生活中，无论是文学作品还是新闻报道，“涸辙之鲋”都有广泛应用。比如，在呼吁社会关注贫困地区教育资源的文章中，作者可能会使用这个成语来形容当地孩子对知识渴望却面临重重困难的状况。同样，在讨论环境保护议题时，也可以用“涸辙之鲋”来强调某些濒危物种所面临的生存危机，以此激发公众的环保意识。</w:t>
      </w:r>
    </w:p>
    <w:p w14:paraId="1C8FCAD7">
      <w:pPr>
        <w:rPr>
          <w:rFonts w:hint="eastAsia"/>
          <w:lang w:eastAsia="zh-CN"/>
        </w:rPr>
      </w:pPr>
    </w:p>
    <w:p w14:paraId="04398843">
      <w:pPr>
        <w:rPr>
          <w:rFonts w:hint="eastAsia"/>
          <w:lang w:eastAsia="zh-CN"/>
        </w:rPr>
      </w:pPr>
    </w:p>
    <w:p w14:paraId="719B0746">
      <w:pPr>
        <w:rPr>
          <w:rFonts w:hint="eastAsia"/>
          <w:lang w:eastAsia="zh-CN"/>
        </w:rPr>
      </w:pPr>
      <w:r>
        <w:rPr>
          <w:rFonts w:hint="eastAsia"/>
          <w:lang w:eastAsia="zh-CN"/>
        </w:rPr>
        <w:t>最后的总结</w:t>
      </w:r>
    </w:p>
    <w:p w14:paraId="26590A25">
      <w:pPr>
        <w:rPr>
          <w:rFonts w:hint="eastAsia"/>
          <w:lang w:eastAsia="zh-CN"/>
        </w:rPr>
      </w:pPr>
      <w:r>
        <w:rPr>
          <w:rFonts w:hint="eastAsia"/>
          <w:lang w:eastAsia="zh-CN"/>
        </w:rPr>
        <w:t>通过了解“涸辙之鲋”的含义及其背后的故事，我们可以更深入地体会到古人智慧的也能从中汲取到关于关爱他人、珍惜资源的教训。无论是在个人生活中还是社会交往中，认识到周围可能存在的“涸辙之鲋”，并给予适当的帮助和支持，都是构建和谐社会不可或缺的一部分。</w:t>
      </w:r>
    </w:p>
    <w:p w14:paraId="359FC1B9">
      <w:pPr>
        <w:rPr>
          <w:rFonts w:hint="eastAsia"/>
          <w:lang w:eastAsia="zh-CN"/>
        </w:rPr>
      </w:pPr>
    </w:p>
    <w:p w14:paraId="521CA174">
      <w:pPr>
        <w:rPr>
          <w:rFonts w:hint="eastAsia"/>
          <w:lang w:eastAsia="zh-CN"/>
        </w:rPr>
      </w:pPr>
      <w:r>
        <w:rPr>
          <w:rFonts w:hint="eastAsia"/>
          <w:lang w:eastAsia="zh-CN"/>
        </w:rPr>
        <w:t>本文是由每日作文网(2345lzwz.com)为大家创作</w:t>
      </w:r>
    </w:p>
    <w:p w14:paraId="43A86B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B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2025-10-03T07:32:35Z</dcterms:created>
  <cp:lastModifiedBy>Administrator</cp:lastModifiedBy>
  <dcterms:modified xsi:type="dcterms:W3CDTF">2025-10-03T07:32:35Z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709F6FE28422475687C6E0208AD3F9E1_12</vt:lpwstr>
  </property>
</Properties>
</file>