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CF29E">
      <w:pPr>
        <w:rPr>
          <w:rFonts w:hint="eastAsia"/>
          <w:lang w:eastAsia="zh-CN"/>
        </w:rPr>
      </w:pPr>
      <w:bookmarkStart w:id="0" w:name="_GoBack"/>
      <w:bookmarkEnd w:id="0"/>
      <w:r>
        <w:rPr>
          <w:rFonts w:hint="eastAsia"/>
          <w:lang w:eastAsia="zh-CN"/>
        </w:rPr>
        <w:t>浪淘沙其一的背景介绍</w:t>
      </w:r>
    </w:p>
    <w:p w14:paraId="4539DDE0">
      <w:pPr>
        <w:rPr>
          <w:rFonts w:hint="eastAsia"/>
          <w:lang w:eastAsia="zh-CN"/>
        </w:rPr>
      </w:pPr>
      <w:r>
        <w:rPr>
          <w:rFonts w:hint="eastAsia"/>
          <w:lang w:eastAsia="zh-CN"/>
        </w:rPr>
        <w:t>浪淘沙是唐代诗人刘禹锡所作的一组诗，其中以“其一”最为人熟知。这首诗描绘了长江的雄伟景象，通过自然景观表达了作者对人生哲理的思考。它不仅是中国古典文学宝库中的瑰宝，也是学习和研究古代汉语诗词的重要资料。</w:t>
      </w:r>
    </w:p>
    <w:p w14:paraId="73149E4F">
      <w:pPr>
        <w:rPr>
          <w:rFonts w:hint="eastAsia"/>
          <w:lang w:eastAsia="zh-CN"/>
        </w:rPr>
      </w:pPr>
    </w:p>
    <w:p w14:paraId="445D8331">
      <w:pPr>
        <w:rPr>
          <w:rFonts w:hint="eastAsia"/>
          <w:lang w:eastAsia="zh-CN"/>
        </w:rPr>
      </w:pPr>
    </w:p>
    <w:p w14:paraId="420FA16F">
      <w:pPr>
        <w:rPr>
          <w:rFonts w:hint="eastAsia"/>
          <w:lang w:eastAsia="zh-CN"/>
        </w:rPr>
      </w:pPr>
      <w:r>
        <w:rPr>
          <w:rFonts w:hint="eastAsia"/>
          <w:lang w:eastAsia="zh-CN"/>
        </w:rPr>
        <w:t>浪淘沙其一拼音注音版译文的重要性</w:t>
      </w:r>
    </w:p>
    <w:p w14:paraId="516C6332">
      <w:pPr>
        <w:rPr>
          <w:rFonts w:hint="eastAsia"/>
          <w:lang w:eastAsia="zh-CN"/>
        </w:rPr>
      </w:pPr>
      <w:r>
        <w:rPr>
          <w:rFonts w:hint="eastAsia"/>
          <w:lang w:eastAsia="zh-CN"/>
        </w:rPr>
        <w:t>学习古诗词时，理解原文的含义是非常重要的，但同样重要的是掌握这些作品的发音。对于汉语学习者来说，拼音注音版的译文可以帮助他们更好地理解每一个字词的读音，从而更准确地朗诵诗歌。这种形式也有助于非母语使用者理解和欣赏中国古典诗歌之美。</w:t>
      </w:r>
    </w:p>
    <w:p w14:paraId="07182FF3">
      <w:pPr>
        <w:rPr>
          <w:rFonts w:hint="eastAsia"/>
          <w:lang w:eastAsia="zh-CN"/>
        </w:rPr>
      </w:pPr>
    </w:p>
    <w:p w14:paraId="6A0AB4B4">
      <w:pPr>
        <w:rPr>
          <w:rFonts w:hint="eastAsia"/>
          <w:lang w:eastAsia="zh-CN"/>
        </w:rPr>
      </w:pPr>
    </w:p>
    <w:p w14:paraId="44097145">
      <w:pPr>
        <w:rPr>
          <w:rFonts w:hint="eastAsia"/>
          <w:lang w:eastAsia="zh-CN"/>
        </w:rPr>
      </w:pPr>
      <w:r>
        <w:rPr>
          <w:rFonts w:hint="eastAsia"/>
          <w:lang w:eastAsia="zh-CN"/>
        </w:rPr>
        <w:t>浪淘沙其一的拼音注音版内容展示</w:t>
      </w:r>
    </w:p>
    <w:p w14:paraId="0E968A00">
      <w:pPr>
        <w:rPr>
          <w:rFonts w:hint="eastAsia"/>
          <w:lang w:eastAsia="zh-CN"/>
        </w:rPr>
      </w:pPr>
      <w:r>
        <w:rPr>
          <w:rFonts w:hint="eastAsia"/>
          <w:lang w:eastAsia="zh-CN"/>
        </w:rPr>
        <w:t>在这一部分，我们将简要展示《浪淘沙·其一》的拼音注音版：“九曲黄河万里沙，浪淘风簸自天涯。如今直上银河去，同到牵牛织女家。（Jiǔ qǔ Huáng Hé wàn lǐ shā, làng táo fēng bǒ zì tiān yá. rú jīn zhí shàng yín hé qù, tóng dào Qiān Niú Zhī Nǚ jiā.）”请注意，这里提供的拼音是为了帮助读者更好地朗读此诗。</w:t>
      </w:r>
    </w:p>
    <w:p w14:paraId="0E2D23D4">
      <w:pPr>
        <w:rPr>
          <w:rFonts w:hint="eastAsia"/>
          <w:lang w:eastAsia="zh-CN"/>
        </w:rPr>
      </w:pPr>
    </w:p>
    <w:p w14:paraId="6968DC84">
      <w:pPr>
        <w:rPr>
          <w:rFonts w:hint="eastAsia"/>
          <w:lang w:eastAsia="zh-CN"/>
        </w:rPr>
      </w:pPr>
    </w:p>
    <w:p w14:paraId="4990F357">
      <w:pPr>
        <w:rPr>
          <w:rFonts w:hint="eastAsia"/>
          <w:lang w:eastAsia="zh-CN"/>
        </w:rPr>
      </w:pPr>
      <w:r>
        <w:rPr>
          <w:rFonts w:hint="eastAsia"/>
          <w:lang w:eastAsia="zh-CN"/>
        </w:rPr>
        <w:t>深入解析浪淘沙其一的意境与艺术特色</w:t>
      </w:r>
    </w:p>
    <w:p w14:paraId="5F32A0B2">
      <w:pPr>
        <w:rPr>
          <w:rFonts w:hint="eastAsia"/>
          <w:lang w:eastAsia="zh-CN"/>
        </w:rPr>
      </w:pPr>
      <w:r>
        <w:rPr>
          <w:rFonts w:hint="eastAsia"/>
          <w:lang w:eastAsia="zh-CN"/>
        </w:rPr>
        <w:t>浪淘沙其一通过对长江波涛汹涌景象的描写，展现了大自然的力量以及时间流逝不可阻挡的主题。刘禹锡运用丰富的想象力，将人间的事物与天上的银河相连，暗示着一种超越现实的理想境界。这种手法不仅增强了诗歌的艺术感染力，也使得作品具有了更深层次的思想内涵。</w:t>
      </w:r>
    </w:p>
    <w:p w14:paraId="483722A0">
      <w:pPr>
        <w:rPr>
          <w:rFonts w:hint="eastAsia"/>
          <w:lang w:eastAsia="zh-CN"/>
        </w:rPr>
      </w:pPr>
    </w:p>
    <w:p w14:paraId="1E13647D">
      <w:pPr>
        <w:rPr>
          <w:rFonts w:hint="eastAsia"/>
          <w:lang w:eastAsia="zh-CN"/>
        </w:rPr>
      </w:pPr>
    </w:p>
    <w:p w14:paraId="744B8C35">
      <w:pPr>
        <w:rPr>
          <w:rFonts w:hint="eastAsia"/>
          <w:lang w:eastAsia="zh-CN"/>
        </w:rPr>
      </w:pPr>
      <w:r>
        <w:rPr>
          <w:rFonts w:hint="eastAsia"/>
          <w:lang w:eastAsia="zh-CN"/>
        </w:rPr>
        <w:t>最后的总结：浪淘沙其一的影响与价值</w:t>
      </w:r>
    </w:p>
    <w:p w14:paraId="74942A0A">
      <w:pPr>
        <w:rPr>
          <w:rFonts w:hint="eastAsia"/>
          <w:lang w:eastAsia="zh-CN"/>
        </w:rPr>
      </w:pPr>
      <w:r>
        <w:rPr>
          <w:rFonts w:hint="eastAsia"/>
          <w:lang w:eastAsia="zh-CN"/>
        </w:rPr>
        <w:t>《浪淘沙·其一》以其深刻的哲理、优美的语言和独特的艺术风格，在中国古典文学中占据了一席之地。无论是从文化传承的角度，还是从教育意义上来看，这首诗都值得我们细细品味。希望这篇关于浪淘沙其一拼音注音版译文的介绍能够激发更多人对中国古典诗词的兴趣，让更多的人了解并爱上这份文化遗产。</w:t>
      </w:r>
    </w:p>
    <w:p w14:paraId="3F80B7EF">
      <w:pPr>
        <w:rPr>
          <w:rFonts w:hint="eastAsia"/>
          <w:lang w:eastAsia="zh-CN"/>
        </w:rPr>
      </w:pPr>
    </w:p>
    <w:p w14:paraId="19B97F98">
      <w:pPr>
        <w:rPr>
          <w:rFonts w:hint="eastAsia"/>
          <w:lang w:eastAsia="zh-CN"/>
        </w:rPr>
      </w:pPr>
      <w:r>
        <w:rPr>
          <w:rFonts w:hint="eastAsia"/>
          <w:lang w:eastAsia="zh-CN"/>
        </w:rPr>
        <w:t>本文是由每日作文网(2345lzwz.com)为大家创作</w:t>
      </w:r>
    </w:p>
    <w:p w14:paraId="48C1C8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883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2025-10-03T07:03:13Z</dcterms:created>
  <cp:lastModifiedBy>Administrator</cp:lastModifiedBy>
  <dcterms:modified xsi:type="dcterms:W3CDTF">2025-10-03T07:03:13Z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96EB957790BA4F7BB6423E0BE7DFC049_12</vt:lpwstr>
  </property>
</Properties>
</file>