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764E">
      <w:pPr>
        <w:rPr>
          <w:rFonts w:hint="eastAsia"/>
          <w:lang w:eastAsia="zh-CN"/>
        </w:rPr>
      </w:pPr>
      <w:bookmarkStart w:id="0" w:name="_GoBack"/>
      <w:bookmarkEnd w:id="0"/>
      <w:r>
        <w:rPr>
          <w:rFonts w:hint="eastAsia"/>
          <w:lang w:eastAsia="zh-CN"/>
        </w:rPr>
        <w:t>活现的拼音</w:t>
      </w:r>
    </w:p>
    <w:p w14:paraId="4A538F3D">
      <w:pPr>
        <w:rPr>
          <w:rFonts w:hint="eastAsia"/>
          <w:lang w:eastAsia="zh-CN"/>
        </w:rPr>
      </w:pPr>
      <w:r>
        <w:rPr>
          <w:rFonts w:hint="eastAsia"/>
          <w:lang w:eastAsia="zh-CN"/>
        </w:rPr>
        <w:t>活现“huó xiàn”这个词汇，承载着丰富的文化内涵和生动的表现力。在汉语中，“活现”一词用来形容某种事物或现象如同生动地呈现在眼前一般，给人一种身临其境的感觉。这个词不仅反映了语言的美妙与魅力，还展示了汉语表达细腻、形象的特点。</w:t>
      </w:r>
    </w:p>
    <w:p w14:paraId="58C32486">
      <w:pPr>
        <w:rPr>
          <w:rFonts w:hint="eastAsia"/>
          <w:lang w:eastAsia="zh-CN"/>
        </w:rPr>
      </w:pPr>
    </w:p>
    <w:p w14:paraId="6A16D0B4">
      <w:pPr>
        <w:rPr>
          <w:rFonts w:hint="eastAsia"/>
          <w:lang w:eastAsia="zh-CN"/>
        </w:rPr>
      </w:pPr>
    </w:p>
    <w:p w14:paraId="40ED3487">
      <w:pPr>
        <w:rPr>
          <w:rFonts w:hint="eastAsia"/>
          <w:lang w:eastAsia="zh-CN"/>
        </w:rPr>
      </w:pPr>
      <w:r>
        <w:rPr>
          <w:rFonts w:hint="eastAsia"/>
          <w:lang w:eastAsia="zh-CN"/>
        </w:rPr>
        <w:t>活现的文化背景</w:t>
      </w:r>
    </w:p>
    <w:p w14:paraId="53846BBC">
      <w:pPr>
        <w:rPr>
          <w:rFonts w:hint="eastAsia"/>
          <w:lang w:eastAsia="zh-CN"/>
        </w:rPr>
      </w:pPr>
      <w:r>
        <w:rPr>
          <w:rFonts w:hint="eastAsia"/>
          <w:lang w:eastAsia="zh-CN"/>
        </w:rPr>
        <w:t>从文化的角度来看，“活现”不仅仅是简单的词语组合，它背后蕴含的是中华民族对于生活细致入微的观察力以及对美好事物追求的态度。通过“活现”，人们可以将脑海中的想象或者记忆以一种极为真实的方式传达给他人，使得听者或读者能够在心中构建出一幅幅栩栩如生的画面。</w:t>
      </w:r>
    </w:p>
    <w:p w14:paraId="7124DB98">
      <w:pPr>
        <w:rPr>
          <w:rFonts w:hint="eastAsia"/>
          <w:lang w:eastAsia="zh-CN"/>
        </w:rPr>
      </w:pPr>
    </w:p>
    <w:p w14:paraId="6EA5F447">
      <w:pPr>
        <w:rPr>
          <w:rFonts w:hint="eastAsia"/>
          <w:lang w:eastAsia="zh-CN"/>
        </w:rPr>
      </w:pPr>
    </w:p>
    <w:p w14:paraId="6311B7AF">
      <w:pPr>
        <w:rPr>
          <w:rFonts w:hint="eastAsia"/>
          <w:lang w:eastAsia="zh-CN"/>
        </w:rPr>
      </w:pPr>
      <w:r>
        <w:rPr>
          <w:rFonts w:hint="eastAsia"/>
          <w:lang w:eastAsia="zh-CN"/>
        </w:rPr>
        <w:t>活现的应用场景</w:t>
      </w:r>
    </w:p>
    <w:p w14:paraId="7DE9B1CC">
      <w:pPr>
        <w:rPr>
          <w:rFonts w:hint="eastAsia"/>
          <w:lang w:eastAsia="zh-CN"/>
        </w:rPr>
      </w:pPr>
      <w:r>
        <w:rPr>
          <w:rFonts w:hint="eastAsia"/>
          <w:lang w:eastAsia="zh-CN"/>
        </w:rPr>
        <w:t>在日常交流中，“活现”常常被用于描述那些给人留下深刻印象的事物或经历。比如，在讲述一个故事时，使用“活现”可以让听众仿佛置身于故事情节之中；在艺术创作方面，无论是文学作品还是绘画雕塑，“活现”都是创作者们追求的目标之一，旨在让观者感受到作品所传递的情感与意境。</w:t>
      </w:r>
    </w:p>
    <w:p w14:paraId="4717071D">
      <w:pPr>
        <w:rPr>
          <w:rFonts w:hint="eastAsia"/>
          <w:lang w:eastAsia="zh-CN"/>
        </w:rPr>
      </w:pPr>
    </w:p>
    <w:p w14:paraId="58B249E3">
      <w:pPr>
        <w:rPr>
          <w:rFonts w:hint="eastAsia"/>
          <w:lang w:eastAsia="zh-CN"/>
        </w:rPr>
      </w:pPr>
    </w:p>
    <w:p w14:paraId="68579DCD">
      <w:pPr>
        <w:rPr>
          <w:rFonts w:hint="eastAsia"/>
          <w:lang w:eastAsia="zh-CN"/>
        </w:rPr>
      </w:pPr>
      <w:r>
        <w:rPr>
          <w:rFonts w:hint="eastAsia"/>
          <w:lang w:eastAsia="zh-CN"/>
        </w:rPr>
        <w:t>如何实现活现</w:t>
      </w:r>
    </w:p>
    <w:p w14:paraId="14B8830D">
      <w:pPr>
        <w:rPr>
          <w:rFonts w:hint="eastAsia"/>
          <w:lang w:eastAsia="zh-CN"/>
        </w:rPr>
      </w:pPr>
      <w:r>
        <w:rPr>
          <w:rFonts w:hint="eastAsia"/>
          <w:lang w:eastAsia="zh-CN"/>
        </w:rPr>
        <w:t>要达到“活现”的效果，并非易事。这需要作者具备敏锐的洞察力、深厚的语言功底以及丰富的想象力。深入了解描绘对象的本质特征是基础；运用恰当的修辞手法，如比喻、拟人等，可以使描述更加生动具体；融入个人的独特感受和情感体验，则能够让整个描述充满生命力。</w:t>
      </w:r>
    </w:p>
    <w:p w14:paraId="69C7D2D6">
      <w:pPr>
        <w:rPr>
          <w:rFonts w:hint="eastAsia"/>
          <w:lang w:eastAsia="zh-CN"/>
        </w:rPr>
      </w:pPr>
    </w:p>
    <w:p w14:paraId="4A8948E5">
      <w:pPr>
        <w:rPr>
          <w:rFonts w:hint="eastAsia"/>
          <w:lang w:eastAsia="zh-CN"/>
        </w:rPr>
      </w:pPr>
    </w:p>
    <w:p w14:paraId="751DFAC5">
      <w:pPr>
        <w:rPr>
          <w:rFonts w:hint="eastAsia"/>
          <w:lang w:eastAsia="zh-CN"/>
        </w:rPr>
      </w:pPr>
      <w:r>
        <w:rPr>
          <w:rFonts w:hint="eastAsia"/>
          <w:lang w:eastAsia="zh-CN"/>
        </w:rPr>
        <w:t>最后的总结</w:t>
      </w:r>
    </w:p>
    <w:p w14:paraId="223C4207">
      <w:pPr>
        <w:rPr>
          <w:rFonts w:hint="eastAsia"/>
          <w:lang w:eastAsia="zh-CN"/>
        </w:rPr>
      </w:pPr>
      <w:r>
        <w:rPr>
          <w:rFonts w:hint="eastAsia"/>
          <w:lang w:eastAsia="zh-CN"/>
        </w:rPr>
        <w:t>“活现”作为汉语中一颗璀璨的明珠，其价值不仅仅体现在语言学层面，更在于它能够跨越文字的界限，触动人心深处最柔软的部分。通过对“活现”的理解和应用，我们不仅能提升自己的表达能力，还能更好地欣赏到世间万物之美，增进人与人之间的情感沟通与理解。</w:t>
      </w:r>
    </w:p>
    <w:p w14:paraId="7CE5306D">
      <w:pPr>
        <w:rPr>
          <w:rFonts w:hint="eastAsia"/>
          <w:lang w:eastAsia="zh-CN"/>
        </w:rPr>
      </w:pPr>
    </w:p>
    <w:p w14:paraId="022C0A49">
      <w:pPr>
        <w:rPr>
          <w:rFonts w:hint="eastAsia"/>
          <w:lang w:eastAsia="zh-CN"/>
        </w:rPr>
      </w:pPr>
      <w:r>
        <w:rPr>
          <w:rFonts w:hint="eastAsia"/>
          <w:lang w:eastAsia="zh-CN"/>
        </w:rPr>
        <w:t>本文是由每日作文网(2345lzwz.com)为大家创作</w:t>
      </w:r>
    </w:p>
    <w:p w14:paraId="01EDA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2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2025-10-03T09:06:54Z</dcterms:created>
  <cp:lastModifiedBy>Administrator</cp:lastModifiedBy>
  <dcterms:modified xsi:type="dcterms:W3CDTF">2025-10-03T09:06:54Z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A60AB1BC64F94EE782F7DC50D2B037B0_12</vt:lpwstr>
  </property>
</Properties>
</file>