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5DFE2">
      <w:pPr>
        <w:rPr>
          <w:rFonts w:hint="eastAsia"/>
          <w:lang w:eastAsia="zh-CN"/>
        </w:rPr>
      </w:pPr>
      <w:bookmarkStart w:id="0" w:name="_GoBack"/>
      <w:bookmarkEnd w:id="0"/>
      <w:r>
        <w:rPr>
          <w:rFonts w:hint="eastAsia"/>
          <w:lang w:eastAsia="zh-CN"/>
        </w:rPr>
        <w:t>汇聚交换机的拼音</w:t>
      </w:r>
    </w:p>
    <w:p w14:paraId="5BFAB8BF">
      <w:pPr>
        <w:rPr>
          <w:rFonts w:hint="eastAsia"/>
          <w:lang w:eastAsia="zh-CN"/>
        </w:rPr>
      </w:pPr>
      <w:r>
        <w:rPr>
          <w:rFonts w:hint="eastAsia"/>
          <w:lang w:eastAsia="zh-CN"/>
        </w:rPr>
        <w:t>汇聚交换机在汉语中的拼音是“hùjù jiāohuàn jī”。它代表了一种在网络架构中起到关键作用的设备，主要负责连接多个下层交换机或直接连接终端设备，以实现数据的有效聚合与传输。理解汇聚交换机的工作原理和重要性对于网络设计者和管理员来说至关重要。</w:t>
      </w:r>
    </w:p>
    <w:p w14:paraId="6EA32102">
      <w:pPr>
        <w:rPr>
          <w:rFonts w:hint="eastAsia"/>
          <w:lang w:eastAsia="zh-CN"/>
        </w:rPr>
      </w:pPr>
    </w:p>
    <w:p w14:paraId="197A8F27">
      <w:pPr>
        <w:rPr>
          <w:rFonts w:hint="eastAsia"/>
          <w:lang w:eastAsia="zh-CN"/>
        </w:rPr>
      </w:pPr>
    </w:p>
    <w:p w14:paraId="0D714280">
      <w:pPr>
        <w:rPr>
          <w:rFonts w:hint="eastAsia"/>
          <w:lang w:eastAsia="zh-CN"/>
        </w:rPr>
      </w:pPr>
      <w:r>
        <w:rPr>
          <w:rFonts w:hint="eastAsia"/>
          <w:lang w:eastAsia="zh-CN"/>
        </w:rPr>
        <w:t>什么是汇聚交换机？</w:t>
      </w:r>
    </w:p>
    <w:p w14:paraId="11BAD366">
      <w:pPr>
        <w:rPr>
          <w:rFonts w:hint="eastAsia"/>
          <w:lang w:eastAsia="zh-CN"/>
        </w:rPr>
      </w:pPr>
      <w:r>
        <w:rPr>
          <w:rFonts w:hint="eastAsia"/>
          <w:lang w:eastAsia="zh-CN"/>
        </w:rPr>
        <w:t>汇聚交换机是一种位于网络层次结构中间位置的设备，其主要职责包括数据流量的聚合、路由选择以及提供冗余路径等功能。通过将来自不同接入层交换机的数据流汇聚到一起，再转发至核心层，它可以有效地减少核心层设备的负担，并提高整个网络的效率和可靠性。汇聚层还能够实施安全策略和访问控制列表（ACL），为网络提供额外的安全保护。</w:t>
      </w:r>
    </w:p>
    <w:p w14:paraId="6DAB5D14">
      <w:pPr>
        <w:rPr>
          <w:rFonts w:hint="eastAsia"/>
          <w:lang w:eastAsia="zh-CN"/>
        </w:rPr>
      </w:pPr>
    </w:p>
    <w:p w14:paraId="0FB0BFBA">
      <w:pPr>
        <w:rPr>
          <w:rFonts w:hint="eastAsia"/>
          <w:lang w:eastAsia="zh-CN"/>
        </w:rPr>
      </w:pPr>
    </w:p>
    <w:p w14:paraId="05456019">
      <w:pPr>
        <w:rPr>
          <w:rFonts w:hint="eastAsia"/>
          <w:lang w:eastAsia="zh-CN"/>
        </w:rPr>
      </w:pPr>
      <w:r>
        <w:rPr>
          <w:rFonts w:hint="eastAsia"/>
          <w:lang w:eastAsia="zh-CN"/>
        </w:rPr>
        <w:t>汇聚交换机的重要性</w:t>
      </w:r>
    </w:p>
    <w:p w14:paraId="7DFAA200">
      <w:pPr>
        <w:rPr>
          <w:rFonts w:hint="eastAsia"/>
          <w:lang w:eastAsia="zh-CN"/>
        </w:rPr>
      </w:pPr>
      <w:r>
        <w:rPr>
          <w:rFonts w:hint="eastAsia"/>
          <w:lang w:eastAsia="zh-CN"/>
        </w:rPr>
        <w:t>在一个典型的三层网络架构中，汇聚层扮演着承上启下的角色。它不仅需要处理来自接入层的大规模数据流量，还需要确保这些数据能够高效、准确地传递给核心层。因此，汇聚交换机必须具备高速的数据处理能力、充足的端口数量以及先进的管理功能。考虑到网络扩展性和未来增长的需求，选择具有足够扩展性的汇聚交换机也显得尤为重要。</w:t>
      </w:r>
    </w:p>
    <w:p w14:paraId="036BBCE4">
      <w:pPr>
        <w:rPr>
          <w:rFonts w:hint="eastAsia"/>
          <w:lang w:eastAsia="zh-CN"/>
        </w:rPr>
      </w:pPr>
    </w:p>
    <w:p w14:paraId="5EAD5F8E">
      <w:pPr>
        <w:rPr>
          <w:rFonts w:hint="eastAsia"/>
          <w:lang w:eastAsia="zh-CN"/>
        </w:rPr>
      </w:pPr>
    </w:p>
    <w:p w14:paraId="1EFDBE51">
      <w:pPr>
        <w:rPr>
          <w:rFonts w:hint="eastAsia"/>
          <w:lang w:eastAsia="zh-CN"/>
        </w:rPr>
      </w:pPr>
      <w:r>
        <w:rPr>
          <w:rFonts w:hint="eastAsia"/>
          <w:lang w:eastAsia="zh-CN"/>
        </w:rPr>
        <w:t>如何选择合适的汇聚交换机？</w:t>
      </w:r>
    </w:p>
    <w:p w14:paraId="3CF1D2CA">
      <w:pPr>
        <w:rPr>
          <w:rFonts w:hint="eastAsia"/>
          <w:lang w:eastAsia="zh-CN"/>
        </w:rPr>
      </w:pPr>
      <w:r>
        <w:rPr>
          <w:rFonts w:hint="eastAsia"/>
          <w:lang w:eastAsia="zh-CN"/>
        </w:rPr>
        <w:t>在选择汇聚交换机时，应综合考虑多个因素，如交换容量、包转发率、端口密度、支持的协议类型等。特别是随着企业业务的发展和技术的进步，对带宽需求的不断增加，使得支持更高传输速率（如10Gbps甚至40Gbps）的汇聚交换机越来越受到青睐。易于管理和维护也是评价一款优秀汇聚交换机的重要标准之一，良好的用户界面和详细的文档资料可以帮助管理员更快地上手操作。</w:t>
      </w:r>
    </w:p>
    <w:p w14:paraId="6F295FF6">
      <w:pPr>
        <w:rPr>
          <w:rFonts w:hint="eastAsia"/>
          <w:lang w:eastAsia="zh-CN"/>
        </w:rPr>
      </w:pPr>
    </w:p>
    <w:p w14:paraId="0951F21B">
      <w:pPr>
        <w:rPr>
          <w:rFonts w:hint="eastAsia"/>
          <w:lang w:eastAsia="zh-CN"/>
        </w:rPr>
      </w:pPr>
    </w:p>
    <w:p w14:paraId="24B44A78">
      <w:pPr>
        <w:rPr>
          <w:rFonts w:hint="eastAsia"/>
          <w:lang w:eastAsia="zh-CN"/>
        </w:rPr>
      </w:pPr>
      <w:r>
        <w:rPr>
          <w:rFonts w:hint="eastAsia"/>
          <w:lang w:eastAsia="zh-CN"/>
        </w:rPr>
        <w:t>最后的总结</w:t>
      </w:r>
    </w:p>
    <w:p w14:paraId="76224171">
      <w:pPr>
        <w:rPr>
          <w:rFonts w:hint="eastAsia"/>
          <w:lang w:eastAsia="zh-CN"/>
        </w:rPr>
      </w:pPr>
      <w:r>
        <w:rPr>
          <w:rFonts w:hint="eastAsia"/>
          <w:lang w:eastAsia="zh-CN"/>
        </w:rPr>
        <w:t>“hùjù jiāohuàn jī”不仅仅是一个简单的技术名词，它背后涵盖了复杂的网络设计理念和技术要求。正确理解和应用汇聚交换机，对于构建稳定、高效的现代网络基础设施具有不可替代的作用。无论是大型企业还是中小规模组织，在规划自身网络架构时都应给予充分重视，根据实际需求挑选最适合自己环境的产品。</w:t>
      </w:r>
    </w:p>
    <w:p w14:paraId="2F2040D5">
      <w:pPr>
        <w:rPr>
          <w:rFonts w:hint="eastAsia"/>
          <w:lang w:eastAsia="zh-CN"/>
        </w:rPr>
      </w:pPr>
    </w:p>
    <w:p w14:paraId="228D7969">
      <w:pPr>
        <w:rPr>
          <w:rFonts w:hint="eastAsia"/>
          <w:lang w:eastAsia="zh-CN"/>
        </w:rPr>
      </w:pPr>
      <w:r>
        <w:rPr>
          <w:rFonts w:hint="eastAsia"/>
          <w:lang w:eastAsia="zh-CN"/>
        </w:rPr>
        <w:t>本文是由每日作文网(2345lzwz.com)为大家创作</w:t>
      </w:r>
    </w:p>
    <w:p w14:paraId="5F520A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75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2025-10-03T09:13:48Z</dcterms:created>
  <cp:lastModifiedBy>Administrator</cp:lastModifiedBy>
  <dcterms:modified xsi:type="dcterms:W3CDTF">2025-10-03T09:13:48Z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20FC354AD5824DA48D594084AFFB1A83_12</vt:lpwstr>
  </property>
</Properties>
</file>