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B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1AD4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在汉语中通常用来形容一个人具有非凡的胆识、勇气和宏大的胸怀。它不仅指人在面对困难或挑战时所表现出的坚定与果敢，也包含了一种内在的力量感和感染力。气魄不同于一时的冲动，而是一种沉稳且充满自信的气质。</w:t>
      </w:r>
    </w:p>
    <w:p w14:paraId="18FD963E">
      <w:pPr>
        <w:rPr>
          <w:rFonts w:hint="eastAsia"/>
          <w:lang w:eastAsia="zh-CN"/>
        </w:rPr>
      </w:pPr>
    </w:p>
    <w:p w14:paraId="009815E2">
      <w:pPr>
        <w:rPr>
          <w:rFonts w:hint="eastAsia"/>
          <w:lang w:eastAsia="zh-CN"/>
        </w:rPr>
      </w:pPr>
    </w:p>
    <w:p w14:paraId="2870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“气魄”在不同语境中的含义</w:t>
      </w:r>
    </w:p>
    <w:p w14:paraId="5423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或历史题材中，“气魄”常用于形容将领或英雄人物临危不惧、果断决策的精神风貌；在现代职场或生活中，则多用于赞扬某人敢于承担责任、有远见卓识的表现。例如，在创业过程中，一个具备气魄的领导者往往能鼓舞团队士气，带动整个组织向前发展。</w:t>
      </w:r>
    </w:p>
    <w:p w14:paraId="6F246097">
      <w:pPr>
        <w:rPr>
          <w:rFonts w:hint="eastAsia"/>
          <w:lang w:eastAsia="zh-CN"/>
        </w:rPr>
      </w:pPr>
    </w:p>
    <w:p w14:paraId="2A40CA73">
      <w:pPr>
        <w:rPr>
          <w:rFonts w:hint="eastAsia"/>
          <w:lang w:eastAsia="zh-CN"/>
        </w:rPr>
      </w:pPr>
    </w:p>
    <w:p w14:paraId="423B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如何用“气魄”造句</w:t>
      </w:r>
    </w:p>
    <w:p w14:paraId="058D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使用“气魄”造句时，可以根据具体语境选择合适的搭配。以下是一些例句供参考：</w:t>
      </w:r>
    </w:p>
    <w:p w14:paraId="4BC8EC4F">
      <w:pPr>
        <w:rPr>
          <w:rFonts w:hint="eastAsia"/>
          <w:lang w:eastAsia="zh-CN"/>
        </w:rPr>
      </w:pPr>
    </w:p>
    <w:p w14:paraId="16424DC5">
      <w:pPr>
        <w:rPr>
          <w:rFonts w:hint="eastAsia"/>
          <w:lang w:eastAsia="zh-CN"/>
        </w:rPr>
      </w:pPr>
    </w:p>
    <w:p w14:paraId="0AC5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他以非凡的气魄带领公司走出困境，赢得了全体员工的尊敬。</w:t>
      </w:r>
    </w:p>
    <w:p w14:paraId="1F46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这幅画作气势恢宏，展现出艺术家独特的艺术气魄。</w:t>
      </w:r>
    </w:p>
    <w:p w14:paraId="4FE2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面对突如其来的灾难，他临危不乱，展现出一名军人应有的气魄。</w:t>
      </w:r>
    </w:p>
    <w:p w14:paraId="5AAB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她虽为女子，却有着不让须眉的胆识与气魄。</w:t>
      </w:r>
    </w:p>
    <w:p w14:paraId="6BD6FA15">
      <w:pPr>
        <w:rPr>
          <w:rFonts w:hint="eastAsia"/>
          <w:lang w:eastAsia="zh-CN"/>
        </w:rPr>
      </w:pPr>
    </w:p>
    <w:p w14:paraId="01F82502">
      <w:pPr>
        <w:rPr>
          <w:rFonts w:hint="eastAsia"/>
          <w:lang w:eastAsia="zh-CN"/>
        </w:rPr>
      </w:pPr>
    </w:p>
    <w:p w14:paraId="4DA1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A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适用于多种场合，尤其适合用来形容那些在关键时刻表现出色、具有领导魅力的人。掌握其正确的发音、含义以及使用方法，有助于我们在写作或日常交流中更准确地表达思想，增强语言的表现力。</w:t>
      </w:r>
    </w:p>
    <w:p w14:paraId="54CF465B">
      <w:pPr>
        <w:rPr>
          <w:rFonts w:hint="eastAsia"/>
          <w:lang w:eastAsia="zh-CN"/>
        </w:rPr>
      </w:pPr>
    </w:p>
    <w:p w14:paraId="1FD4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8C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2025-10-03T08:27:44Z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5C548BC4B4554277AD58824AB09A4C01_12</vt:lpwstr>
  </property>
</Properties>
</file>