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15986">
      <w:pPr>
        <w:rPr>
          <w:rFonts w:hint="eastAsia" w:eastAsiaTheme="minorEastAsia"/>
          <w:lang w:eastAsia="zh-CN"/>
        </w:rPr>
      </w:pPr>
      <w:bookmarkStart w:id="0" w:name="_GoBack"/>
      <w:bookmarkEnd w:id="0"/>
    </w:p>
    <w:p w14:paraId="11ACBBD4">
      <w:pPr>
        <w:rPr>
          <w:rFonts w:hint="eastAsia"/>
          <w:lang w:eastAsia="zh-CN"/>
        </w:rPr>
      </w:pPr>
      <w:r>
        <w:rPr>
          <w:rFonts w:hint="eastAsia"/>
          <w:lang w:eastAsia="zh-CN"/>
        </w:rPr>
        <w:t>气吞斗牛的拼音</w:t>
      </w:r>
    </w:p>
    <w:p w14:paraId="5ED5DE8E">
      <w:pPr>
        <w:rPr>
          <w:rFonts w:hint="eastAsia"/>
          <w:lang w:eastAsia="zh-CN"/>
        </w:rPr>
      </w:pPr>
      <w:r>
        <w:rPr>
          <w:rFonts w:hint="eastAsia"/>
          <w:lang w:eastAsia="zh-CN"/>
        </w:rPr>
        <w:t>“气吞斗牛”这一成语，其拼音为“qì tūn dǒu niú”。这个短语用来形容气势极其豪迈，有不可一世之概。在中文里，它经常被用来赞美那些胸怀大志、气魄雄伟的人物。</w:t>
      </w:r>
    </w:p>
    <w:p w14:paraId="63CEFE24">
      <w:pPr>
        <w:rPr>
          <w:rFonts w:hint="eastAsia"/>
          <w:lang w:eastAsia="zh-CN"/>
        </w:rPr>
      </w:pPr>
    </w:p>
    <w:p w14:paraId="310BBDCF">
      <w:pPr>
        <w:rPr>
          <w:rFonts w:hint="eastAsia"/>
          <w:lang w:eastAsia="zh-CN"/>
        </w:rPr>
      </w:pPr>
    </w:p>
    <w:p w14:paraId="05076520">
      <w:pPr>
        <w:rPr>
          <w:rFonts w:hint="eastAsia"/>
          <w:lang w:eastAsia="zh-CN"/>
        </w:rPr>
      </w:pPr>
      <w:r>
        <w:rPr>
          <w:rFonts w:hint="eastAsia"/>
          <w:lang w:eastAsia="zh-CN"/>
        </w:rPr>
        <w:t>成语的来源与背景</w:t>
      </w:r>
    </w:p>
    <w:p w14:paraId="646AB469">
      <w:pPr>
        <w:rPr>
          <w:rFonts w:hint="eastAsia"/>
          <w:lang w:eastAsia="zh-CN"/>
        </w:rPr>
      </w:pPr>
      <w:r>
        <w:rPr>
          <w:rFonts w:hint="eastAsia"/>
          <w:lang w:eastAsia="zh-CN"/>
        </w:rPr>
        <w:t>关于“气吞斗牛”的来源，历史上并没有确切的记载，但根据文献记载和文化学者的研究，此成语可能源自古代对天象的崇拜和解读。古人认为，天空中的一些特定星座代表着力量与勇气，而“斗”、“牛”正是星宿名，分别属于北方玄武七宿中的两个。因此，“气吞斗牛”可以理解为一个人的气势足以吞并象征着强大能量的星辰，形象地表达了人的伟大抱负和磅礴气势。</w:t>
      </w:r>
    </w:p>
    <w:p w14:paraId="08A73951">
      <w:pPr>
        <w:rPr>
          <w:rFonts w:hint="eastAsia"/>
          <w:lang w:eastAsia="zh-CN"/>
        </w:rPr>
      </w:pPr>
    </w:p>
    <w:p w14:paraId="7C597E2E">
      <w:pPr>
        <w:rPr>
          <w:rFonts w:hint="eastAsia"/>
          <w:lang w:eastAsia="zh-CN"/>
        </w:rPr>
      </w:pPr>
    </w:p>
    <w:p w14:paraId="12918AA6">
      <w:pPr>
        <w:rPr>
          <w:rFonts w:hint="eastAsia"/>
          <w:lang w:eastAsia="zh-CN"/>
        </w:rPr>
      </w:pPr>
      <w:r>
        <w:rPr>
          <w:rFonts w:hint="eastAsia"/>
          <w:lang w:eastAsia="zh-CN"/>
        </w:rPr>
        <w:t>成语在文学作品中的应用</w:t>
      </w:r>
    </w:p>
    <w:p w14:paraId="0A157007">
      <w:pPr>
        <w:rPr>
          <w:rFonts w:hint="eastAsia"/>
          <w:lang w:eastAsia="zh-CN"/>
        </w:rPr>
      </w:pPr>
      <w:r>
        <w:rPr>
          <w:rFonts w:hint="eastAsia"/>
          <w:lang w:eastAsia="zh-CN"/>
        </w:rPr>
        <w:t>在中国古典文学作品中，“气吞斗牛”频繁出现，以描绘英雄人物或重要角色的非凡气质。例如，在《三国演义》中，作者罗贯中用这一成语来形容曹操的雄才大略；而在其他许多诗词歌赋中，也常用此成语来表达诗人或作家心中那种追求卓越、不甘平凡的情感世界。这不仅丰富了汉语词汇的表现力，也为后世留下了宝贵的文化遗产。</w:t>
      </w:r>
    </w:p>
    <w:p w14:paraId="51DE2C9D">
      <w:pPr>
        <w:rPr>
          <w:rFonts w:hint="eastAsia"/>
          <w:lang w:eastAsia="zh-CN"/>
        </w:rPr>
      </w:pPr>
    </w:p>
    <w:p w14:paraId="1327D850">
      <w:pPr>
        <w:rPr>
          <w:rFonts w:hint="eastAsia"/>
          <w:lang w:eastAsia="zh-CN"/>
        </w:rPr>
      </w:pPr>
    </w:p>
    <w:p w14:paraId="30FA41E0">
      <w:pPr>
        <w:rPr>
          <w:rFonts w:hint="eastAsia"/>
          <w:lang w:eastAsia="zh-CN"/>
        </w:rPr>
      </w:pPr>
      <w:r>
        <w:rPr>
          <w:rFonts w:hint="eastAsia"/>
          <w:lang w:eastAsia="zh-CN"/>
        </w:rPr>
        <w:t>现代使用与意义演变</w:t>
      </w:r>
    </w:p>
    <w:p w14:paraId="2A591881">
      <w:pPr>
        <w:rPr>
          <w:rFonts w:hint="eastAsia"/>
          <w:lang w:eastAsia="zh-CN"/>
        </w:rPr>
      </w:pPr>
      <w:r>
        <w:rPr>
          <w:rFonts w:hint="eastAsia"/>
          <w:lang w:eastAsia="zh-CN"/>
        </w:rPr>
        <w:t>随着时代的变迁，“气吞斗牛”这一成语的意义也在不断演变。现代社会中，人们更多地将其用于商业竞争、体育竞技等领域，用以激励团队成员或者个人展现出色的斗志和不屈不挠的精神。在教育领域，“气吞斗牛”也被用来鼓励学生树立远大的理想，培养坚韧不拔的意志品质。尽管如此，该成语所蕴含的原始意象——即一种超越常人的宏大志向和无畏精神——始终没有改变。</w:t>
      </w:r>
    </w:p>
    <w:p w14:paraId="5403818E">
      <w:pPr>
        <w:rPr>
          <w:rFonts w:hint="eastAsia"/>
          <w:lang w:eastAsia="zh-CN"/>
        </w:rPr>
      </w:pPr>
    </w:p>
    <w:p w14:paraId="6354A4D9">
      <w:pPr>
        <w:rPr>
          <w:rFonts w:hint="eastAsia"/>
          <w:lang w:eastAsia="zh-CN"/>
        </w:rPr>
      </w:pPr>
    </w:p>
    <w:p w14:paraId="3BBCCFD7">
      <w:pPr>
        <w:rPr>
          <w:rFonts w:hint="eastAsia"/>
          <w:lang w:eastAsia="zh-CN"/>
        </w:rPr>
      </w:pPr>
      <w:r>
        <w:rPr>
          <w:rFonts w:hint="eastAsia"/>
          <w:lang w:eastAsia="zh-CN"/>
        </w:rPr>
        <w:t>最后的总结</w:t>
      </w:r>
    </w:p>
    <w:p w14:paraId="45DE1DD0">
      <w:pPr>
        <w:rPr>
          <w:rFonts w:hint="eastAsia"/>
          <w:lang w:eastAsia="zh-CN"/>
        </w:rPr>
      </w:pPr>
      <w:r>
        <w:rPr>
          <w:rFonts w:hint="eastAsia"/>
          <w:lang w:eastAsia="zh-CN"/>
        </w:rPr>
        <w:t>“气吞斗牛”不仅仅是一个富有诗意的成语，更是一种文化符号，承载着中华民族对于英雄主义的崇敬之情以及对美好生活向往的传统价值观。通过学习和运用这些古老的智慧结晶，我们不仅能更好地理解先辈们的思想情感，还能从中汲取前进的动力，向着自己的梦想勇敢迈进。</w:t>
      </w:r>
    </w:p>
    <w:p w14:paraId="441EAC62">
      <w:pPr>
        <w:rPr>
          <w:rFonts w:hint="eastAsia"/>
          <w:lang w:eastAsia="zh-CN"/>
        </w:rPr>
      </w:pPr>
    </w:p>
    <w:p w14:paraId="57D5C1D0">
      <w:pPr>
        <w:rPr>
          <w:rFonts w:hint="eastAsia"/>
          <w:lang w:eastAsia="zh-CN"/>
        </w:rPr>
      </w:pPr>
    </w:p>
    <w:p w14:paraId="34F2D7CA">
      <w:pPr>
        <w:rPr>
          <w:rFonts w:hint="eastAsia"/>
          <w:lang w:eastAsia="zh-CN"/>
        </w:rPr>
      </w:pPr>
      <w:r>
        <w:rPr>
          <w:rFonts w:hint="eastAsia"/>
          <w:lang w:eastAsia="zh-CN"/>
        </w:rPr>
        <w:t>本文是由每日作文网(2345lzwz.com)为大家创作</w:t>
      </w:r>
    </w:p>
    <w:p w14:paraId="24F401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B55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2025-10-03T08:27:21Z</dcterms:created>
  <cp:lastModifiedBy>Administrator</cp:lastModifiedBy>
  <dcterms:modified xsi:type="dcterms:W3CDTF">2025-10-03T08:27:21Z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FBB78A78E45644DA9EEBF06221C032FC_12</vt:lpwstr>
  </property>
</Properties>
</file>