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8E84A">
      <w:pPr>
        <w:rPr>
          <w:rFonts w:hint="eastAsia"/>
          <w:lang w:eastAsia="zh-CN"/>
        </w:rPr>
      </w:pPr>
      <w:bookmarkStart w:id="0" w:name="_GoBack"/>
      <w:bookmarkEnd w:id="0"/>
      <w:r>
        <w:rPr>
          <w:rFonts w:hint="eastAsia"/>
          <w:lang w:eastAsia="zh-CN"/>
        </w:rPr>
        <w:t>欧阳字的拼音</w:t>
      </w:r>
    </w:p>
    <w:p w14:paraId="6559E4F6">
      <w:pPr>
        <w:rPr>
          <w:rFonts w:hint="eastAsia"/>
          <w:lang w:eastAsia="zh-CN"/>
        </w:rPr>
      </w:pPr>
      <w:r>
        <w:rPr>
          <w:rFonts w:hint="eastAsia"/>
          <w:lang w:eastAsia="zh-CN"/>
        </w:rPr>
        <w:t>欧阳是中国一个非常独特且常见的复姓，其拼音为"ōuyáng"。在汉语中，姓氏承载着家族的历史和文化传承，欧阳也不例外。这个姓氏有着悠久的历史背景，可以追溯到古代，并且在中国历史上占有重要地位。</w:t>
      </w:r>
    </w:p>
    <w:p w14:paraId="5E1157EF">
      <w:pPr>
        <w:rPr>
          <w:rFonts w:hint="eastAsia"/>
          <w:lang w:eastAsia="zh-CN"/>
        </w:rPr>
      </w:pPr>
    </w:p>
    <w:p w14:paraId="71F9987F">
      <w:pPr>
        <w:rPr>
          <w:rFonts w:hint="eastAsia"/>
          <w:lang w:eastAsia="zh-CN"/>
        </w:rPr>
      </w:pPr>
    </w:p>
    <w:p w14:paraId="40A75028">
      <w:pPr>
        <w:rPr>
          <w:rFonts w:hint="eastAsia"/>
          <w:lang w:eastAsia="zh-CN"/>
        </w:rPr>
      </w:pPr>
      <w:r>
        <w:rPr>
          <w:rFonts w:hint="eastAsia"/>
          <w:lang w:eastAsia="zh-CN"/>
        </w:rPr>
        <w:t>历史渊源</w:t>
      </w:r>
    </w:p>
    <w:p w14:paraId="386E3D8E">
      <w:pPr>
        <w:rPr>
          <w:rFonts w:hint="eastAsia"/>
          <w:lang w:eastAsia="zh-CN"/>
        </w:rPr>
      </w:pPr>
      <w:r>
        <w:rPr>
          <w:rFonts w:hint="eastAsia"/>
          <w:lang w:eastAsia="zh-CN"/>
        </w:rPr>
        <w:t>欧阳这一姓氏最早出现在中国南北朝时期，起源于北方少数民族鲜卑族的某些部落名称。随着时间的发展，这些部落逐渐汉化，他们的名字也演变成了今天我们所见的姓氏之一。欧阳氏族人分布广泛，在中国南方尤其是湖南、江西等地有较高的出现率。欧阳氏族谱详细记录了该姓氏的起源与发展，是研究中国古代社会结构的重要资料。</w:t>
      </w:r>
    </w:p>
    <w:p w14:paraId="63AD3058">
      <w:pPr>
        <w:rPr>
          <w:rFonts w:hint="eastAsia"/>
          <w:lang w:eastAsia="zh-CN"/>
        </w:rPr>
      </w:pPr>
    </w:p>
    <w:p w14:paraId="2849051E">
      <w:pPr>
        <w:rPr>
          <w:rFonts w:hint="eastAsia"/>
          <w:lang w:eastAsia="zh-CN"/>
        </w:rPr>
      </w:pPr>
    </w:p>
    <w:p w14:paraId="0A3A4F97">
      <w:pPr>
        <w:rPr>
          <w:rFonts w:hint="eastAsia"/>
          <w:lang w:eastAsia="zh-CN"/>
        </w:rPr>
      </w:pPr>
      <w:r>
        <w:rPr>
          <w:rFonts w:hint="eastAsia"/>
          <w:lang w:eastAsia="zh-CN"/>
        </w:rPr>
        <w:t>文化象征</w:t>
      </w:r>
    </w:p>
    <w:p w14:paraId="3985D637">
      <w:pPr>
        <w:rPr>
          <w:rFonts w:hint="eastAsia"/>
          <w:lang w:eastAsia="zh-CN"/>
        </w:rPr>
      </w:pPr>
      <w:r>
        <w:rPr>
          <w:rFonts w:hint="eastAsia"/>
          <w:lang w:eastAsia="zh-CN"/>
        </w:rPr>
        <w:t>作为复姓，欧阳不仅是一个简单的标识符，它还承载着丰富的文化内涵。许多著名的文人、学者以及政治家都出自欧阳氏。例如北宋时期的文学家欧阳修，他不仅是唐宋八大家之一，而且对后世文学创作产生了深远影响。欧阳氏通过这些杰出人物的贡献，在中国文化史上留下了浓墨重彩的一笔。</w:t>
      </w:r>
    </w:p>
    <w:p w14:paraId="167EEDFF">
      <w:pPr>
        <w:rPr>
          <w:rFonts w:hint="eastAsia"/>
          <w:lang w:eastAsia="zh-CN"/>
        </w:rPr>
      </w:pPr>
    </w:p>
    <w:p w14:paraId="47369E89">
      <w:pPr>
        <w:rPr>
          <w:rFonts w:hint="eastAsia"/>
          <w:lang w:eastAsia="zh-CN"/>
        </w:rPr>
      </w:pPr>
    </w:p>
    <w:p w14:paraId="72C531D7">
      <w:pPr>
        <w:rPr>
          <w:rFonts w:hint="eastAsia"/>
          <w:lang w:eastAsia="zh-CN"/>
        </w:rPr>
      </w:pPr>
      <w:r>
        <w:rPr>
          <w:rFonts w:hint="eastAsia"/>
          <w:lang w:eastAsia="zh-CN"/>
        </w:rPr>
        <w:t>现代社会中的欧阳</w:t>
      </w:r>
    </w:p>
    <w:p w14:paraId="7542E7D9">
      <w:pPr>
        <w:rPr>
          <w:rFonts w:hint="eastAsia"/>
          <w:lang w:eastAsia="zh-CN"/>
        </w:rPr>
      </w:pPr>
      <w:r>
        <w:rPr>
          <w:rFonts w:hint="eastAsia"/>
          <w:lang w:eastAsia="zh-CN"/>
        </w:rPr>
        <w:t>进入现代社会，尽管时代发生了巨大变化，但欧阳这一姓氏依然保持着它的独特魅力。无论是在学术界、艺术领域还是其他各行各业，都可以看到欧阳姓人士活跃的身影。他们继承并发扬着祖先留下的优秀传统，同时也积极适应时代变迁，展现出新的面貌。</w:t>
      </w:r>
    </w:p>
    <w:p w14:paraId="1236A43C">
      <w:pPr>
        <w:rPr>
          <w:rFonts w:hint="eastAsia"/>
          <w:lang w:eastAsia="zh-CN"/>
        </w:rPr>
      </w:pPr>
    </w:p>
    <w:p w14:paraId="18EBFA78">
      <w:pPr>
        <w:rPr>
          <w:rFonts w:hint="eastAsia"/>
          <w:lang w:eastAsia="zh-CN"/>
        </w:rPr>
      </w:pPr>
    </w:p>
    <w:p w14:paraId="42806744">
      <w:pPr>
        <w:rPr>
          <w:rFonts w:hint="eastAsia"/>
          <w:lang w:eastAsia="zh-CN"/>
        </w:rPr>
      </w:pPr>
      <w:r>
        <w:rPr>
          <w:rFonts w:hint="eastAsia"/>
          <w:lang w:eastAsia="zh-CN"/>
        </w:rPr>
        <w:t>欧阳姓氏的意义与价值</w:t>
      </w:r>
    </w:p>
    <w:p w14:paraId="2AB1BA88">
      <w:pPr>
        <w:rPr>
          <w:rFonts w:hint="eastAsia"/>
          <w:lang w:eastAsia="zh-CN"/>
        </w:rPr>
      </w:pPr>
      <w:r>
        <w:rPr>
          <w:rFonts w:hint="eastAsia"/>
          <w:lang w:eastAsia="zh-CN"/>
        </w:rPr>
        <w:t>对于每一个欧阳姓的人来说，自己的姓氏不仅仅是一种身份的象征，更是一份责任与骄傲。了解自己姓氏背后的故事，有助于增强个人的文化自信和归属感。欧阳这一姓氏的存在也提醒我们关注和保护中国丰富多彩的传统姓氏文化，让这份珍贵的文化遗产得以延续和发展。</w:t>
      </w:r>
    </w:p>
    <w:p w14:paraId="69BDDCA8">
      <w:pPr>
        <w:rPr>
          <w:rFonts w:hint="eastAsia"/>
          <w:lang w:eastAsia="zh-CN"/>
        </w:rPr>
      </w:pPr>
    </w:p>
    <w:p w14:paraId="3F76896F">
      <w:pPr>
        <w:rPr>
          <w:rFonts w:hint="eastAsia"/>
          <w:lang w:eastAsia="zh-CN"/>
        </w:rPr>
      </w:pPr>
      <w:r>
        <w:rPr>
          <w:rFonts w:hint="eastAsia"/>
          <w:lang w:eastAsia="zh-CN"/>
        </w:rPr>
        <w:t>本文是由每日作文网(2345lzwz.com)为大家创作</w:t>
      </w:r>
    </w:p>
    <w:p w14:paraId="5673D7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C7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2025-10-03T07:28:40Z</dcterms:created>
  <cp:lastModifiedBy>Administrator</cp:lastModifiedBy>
  <dcterms:modified xsi:type="dcterms:W3CDTF">2025-10-03T07:28:40Z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B57BA1263B7941149375083EC05CDF9C_12</vt:lpwstr>
  </property>
</Properties>
</file>