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CB7C6">
      <w:pPr>
        <w:rPr>
          <w:rFonts w:hint="eastAsia"/>
          <w:lang w:eastAsia="zh-CN"/>
        </w:rPr>
      </w:pPr>
      <w:bookmarkStart w:id="0" w:name="_GoBack"/>
      <w:bookmarkEnd w:id="0"/>
      <w:r>
        <w:rPr>
          <w:rFonts w:hint="eastAsia"/>
          <w:lang w:eastAsia="zh-CN"/>
        </w:rPr>
        <w:t>横生枝节的拼音</w:t>
      </w:r>
    </w:p>
    <w:p w14:paraId="67A80BCF">
      <w:pPr>
        <w:rPr>
          <w:rFonts w:hint="eastAsia"/>
          <w:lang w:eastAsia="zh-CN"/>
        </w:rPr>
      </w:pPr>
      <w:r>
        <w:rPr>
          <w:rFonts w:hint="eastAsia"/>
          <w:lang w:eastAsia="zh-CN"/>
        </w:rPr>
        <w:t>横生枝节“héng shēng zhī jié”的发音源自汉语，用于描述事情的发展过程中突然出现的复杂情况或不必要的额外问题。这一表达在中文里非常形象地描绘了树木生长时旁枝错节的情形，借以比喻事物发展的复杂性和不可预测性。</w:t>
      </w:r>
    </w:p>
    <w:p w14:paraId="1998AEB7">
      <w:pPr>
        <w:rPr>
          <w:rFonts w:hint="eastAsia"/>
          <w:lang w:eastAsia="zh-CN"/>
        </w:rPr>
      </w:pPr>
    </w:p>
    <w:p w14:paraId="3D33D417">
      <w:pPr>
        <w:rPr>
          <w:rFonts w:hint="eastAsia"/>
          <w:lang w:eastAsia="zh-CN"/>
        </w:rPr>
      </w:pPr>
    </w:p>
    <w:p w14:paraId="3FDB730B">
      <w:pPr>
        <w:rPr>
          <w:rFonts w:hint="eastAsia"/>
          <w:lang w:eastAsia="zh-CN"/>
        </w:rPr>
      </w:pPr>
      <w:r>
        <w:rPr>
          <w:rFonts w:hint="eastAsia"/>
          <w:lang w:eastAsia="zh-CN"/>
        </w:rPr>
        <w:t>成语来源与背景</w:t>
      </w:r>
    </w:p>
    <w:p w14:paraId="24B090B5">
      <w:pPr>
        <w:rPr>
          <w:rFonts w:hint="eastAsia"/>
          <w:lang w:eastAsia="zh-CN"/>
        </w:rPr>
      </w:pPr>
      <w:r>
        <w:rPr>
          <w:rFonts w:hint="eastAsia"/>
          <w:lang w:eastAsia="zh-CN"/>
        </w:rPr>
        <w:t>成语“横生枝节”最早见于《后汉书·虞延传》：“及延为督邮，乃驰至其县，拘原令下狱，收长吏以下数十人，皆考之，事遂横生枝节。”这里用以形容事情变得异常复杂，难以处理。随着时间的推移，“横生枝节”逐渐成为一种常用表达，用来形容各种因意外因素导致的情况复杂化。</w:t>
      </w:r>
    </w:p>
    <w:p w14:paraId="39F5EF09">
      <w:pPr>
        <w:rPr>
          <w:rFonts w:hint="eastAsia"/>
          <w:lang w:eastAsia="zh-CN"/>
        </w:rPr>
      </w:pPr>
    </w:p>
    <w:p w14:paraId="62D428B1">
      <w:pPr>
        <w:rPr>
          <w:rFonts w:hint="eastAsia"/>
          <w:lang w:eastAsia="zh-CN"/>
        </w:rPr>
      </w:pPr>
    </w:p>
    <w:p w14:paraId="29A59EE1">
      <w:pPr>
        <w:rPr>
          <w:rFonts w:hint="eastAsia"/>
          <w:lang w:eastAsia="zh-CN"/>
        </w:rPr>
      </w:pPr>
      <w:r>
        <w:rPr>
          <w:rFonts w:hint="eastAsia"/>
          <w:lang w:eastAsia="zh-CN"/>
        </w:rPr>
        <w:t>实际应用与示例</w:t>
      </w:r>
    </w:p>
    <w:p w14:paraId="496983CC">
      <w:pPr>
        <w:rPr>
          <w:rFonts w:hint="eastAsia"/>
          <w:lang w:eastAsia="zh-CN"/>
        </w:rPr>
      </w:pPr>
      <w:r>
        <w:rPr>
          <w:rFonts w:hint="eastAsia"/>
          <w:lang w:eastAsia="zh-CN"/>
        </w:rPr>
        <w:t>在日常生活中，“横生枝节”被广泛应用于描述各种情境，比如项目管理中的突发状况、人际关系中的误会增多等。例如，在一个原本顺利进行的建筑项目中，由于突然发现地下文物，工程不得不暂停，并需要考古专家介入，这便是“横生枝节”的典型例子。通过这样的实例，我们更能理解这个成语的实际含义和使用场合。</w:t>
      </w:r>
    </w:p>
    <w:p w14:paraId="4AB507D4">
      <w:pPr>
        <w:rPr>
          <w:rFonts w:hint="eastAsia"/>
          <w:lang w:eastAsia="zh-CN"/>
        </w:rPr>
      </w:pPr>
    </w:p>
    <w:p w14:paraId="7B1D6CB7">
      <w:pPr>
        <w:rPr>
          <w:rFonts w:hint="eastAsia"/>
          <w:lang w:eastAsia="zh-CN"/>
        </w:rPr>
      </w:pPr>
    </w:p>
    <w:p w14:paraId="22C84A00">
      <w:pPr>
        <w:rPr>
          <w:rFonts w:hint="eastAsia"/>
          <w:lang w:eastAsia="zh-CN"/>
        </w:rPr>
      </w:pPr>
      <w:r>
        <w:rPr>
          <w:rFonts w:hint="eastAsia"/>
          <w:lang w:eastAsia="zh-CN"/>
        </w:rPr>
        <w:t>文化价值与现代意义</w:t>
      </w:r>
    </w:p>
    <w:p w14:paraId="520A236A">
      <w:pPr>
        <w:rPr>
          <w:rFonts w:hint="eastAsia"/>
          <w:lang w:eastAsia="zh-CN"/>
        </w:rPr>
      </w:pPr>
      <w:r>
        <w:rPr>
          <w:rFonts w:hint="eastAsia"/>
          <w:lang w:eastAsia="zh-CN"/>
        </w:rPr>
        <w:t>作为中华传统文化的一部分，“横生枝节”不仅承载着深厚的文化底蕴，同时也反映了古人对于生活哲理的深刻洞察。它提醒人们面对复杂多变的世界时要保持灵活应变的态度。在现代社会，“横生枝节”同样具有重要意义，尤其是在快节奏的工作环境和日益复杂的社交网络中，如何有效应对突如其来的变化，成为了每个人都需面对的课题。</w:t>
      </w:r>
    </w:p>
    <w:p w14:paraId="1E02A624">
      <w:pPr>
        <w:rPr>
          <w:rFonts w:hint="eastAsia"/>
          <w:lang w:eastAsia="zh-CN"/>
        </w:rPr>
      </w:pPr>
    </w:p>
    <w:p w14:paraId="134B2CD3">
      <w:pPr>
        <w:rPr>
          <w:rFonts w:hint="eastAsia"/>
          <w:lang w:eastAsia="zh-CN"/>
        </w:rPr>
      </w:pPr>
    </w:p>
    <w:p w14:paraId="099D81BB">
      <w:pPr>
        <w:rPr>
          <w:rFonts w:hint="eastAsia"/>
          <w:lang w:eastAsia="zh-CN"/>
        </w:rPr>
      </w:pPr>
      <w:r>
        <w:rPr>
          <w:rFonts w:hint="eastAsia"/>
          <w:lang w:eastAsia="zh-CN"/>
        </w:rPr>
        <w:t>语言学习的角度看“横生枝节”</w:t>
      </w:r>
    </w:p>
    <w:p w14:paraId="5F793AA3">
      <w:pPr>
        <w:rPr>
          <w:rFonts w:hint="eastAsia"/>
          <w:lang w:eastAsia="zh-CN"/>
        </w:rPr>
      </w:pPr>
      <w:r>
        <w:rPr>
          <w:rFonts w:hint="eastAsia"/>
          <w:lang w:eastAsia="zh-CN"/>
        </w:rPr>
        <w:t>从语言学习的角度来看，“横生枝节”是学习汉语的一个很好的切入点。通过理解和掌握这类成语，学习者不仅能提升自己的词汇量，还能更深入地了解中国文化和社会价值观。成语的学习还有助于提高语言表达能力，使交流更加生动有趣。因此，无论是对汉语初学者还是进阶学习者而言，“横生枝节”都是一个值得深入了解的成语。</w:t>
      </w:r>
    </w:p>
    <w:p w14:paraId="15A3F141">
      <w:pPr>
        <w:rPr>
          <w:rFonts w:hint="eastAsia"/>
          <w:lang w:eastAsia="zh-CN"/>
        </w:rPr>
      </w:pPr>
    </w:p>
    <w:p w14:paraId="7A6A52A9">
      <w:pPr>
        <w:rPr>
          <w:rFonts w:hint="eastAsia"/>
          <w:lang w:eastAsia="zh-CN"/>
        </w:rPr>
      </w:pPr>
      <w:r>
        <w:rPr>
          <w:rFonts w:hint="eastAsia"/>
          <w:lang w:eastAsia="zh-CN"/>
        </w:rPr>
        <w:t>本文是由每日作文网(2345lzwz.com)为大家创作</w:t>
      </w:r>
    </w:p>
    <w:p w14:paraId="0326F5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BA2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2025-10-03T07:32:23Z</dcterms:created>
  <cp:lastModifiedBy>Administrator</cp:lastModifiedBy>
  <dcterms:modified xsi:type="dcterms:W3CDTF">2025-10-03T07:32:24Z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448FB855E0F841019EC065E27B7E1F6D_12</vt:lpwstr>
  </property>
</Properties>
</file>