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B5B44F">
      <w:pPr>
        <w:rPr>
          <w:rFonts w:hint="eastAsia"/>
          <w:lang w:eastAsia="zh-CN"/>
        </w:rPr>
      </w:pPr>
      <w:bookmarkStart w:id="0" w:name="_GoBack"/>
      <w:bookmarkEnd w:id="0"/>
      <w:r>
        <w:rPr>
          <w:rFonts w:hint="eastAsia"/>
          <w:lang w:eastAsia="zh-CN"/>
        </w:rPr>
        <w:t>极光的拼音</w:t>
      </w:r>
    </w:p>
    <w:p w14:paraId="16ABB48A">
      <w:pPr>
        <w:rPr>
          <w:rFonts w:hint="eastAsia"/>
          <w:lang w:eastAsia="zh-CN"/>
        </w:rPr>
      </w:pPr>
      <w:r>
        <w:rPr>
          <w:rFonts w:hint="eastAsia"/>
          <w:lang w:eastAsia="zh-CN"/>
        </w:rPr>
        <w:t>Jíguāng，这是极光的拼音，代表了地球上一种神秘而又迷人的自然现象。每当夜幕降临，在地球的高纬度地区，天空中就会出现这种绚丽多彩的光芒。它们像是大自然挥洒在天边的画作，给人以无尽的遐想和美的享受。</w:t>
      </w:r>
    </w:p>
    <w:p w14:paraId="4D4D260C">
      <w:pPr>
        <w:rPr>
          <w:rFonts w:hint="eastAsia"/>
          <w:lang w:eastAsia="zh-CN"/>
        </w:rPr>
      </w:pPr>
    </w:p>
    <w:p w14:paraId="1AF12002">
      <w:pPr>
        <w:rPr>
          <w:rFonts w:hint="eastAsia"/>
          <w:lang w:eastAsia="zh-CN"/>
        </w:rPr>
      </w:pPr>
    </w:p>
    <w:p w14:paraId="52CD6A80">
      <w:pPr>
        <w:rPr>
          <w:rFonts w:hint="eastAsia"/>
          <w:lang w:eastAsia="zh-CN"/>
        </w:rPr>
      </w:pPr>
      <w:r>
        <w:rPr>
          <w:rFonts w:hint="eastAsia"/>
          <w:lang w:eastAsia="zh-CN"/>
        </w:rPr>
        <w:t>什么是极光</w:t>
      </w:r>
    </w:p>
    <w:p w14:paraId="0DC332AD">
      <w:pPr>
        <w:rPr>
          <w:rFonts w:hint="eastAsia"/>
          <w:lang w:eastAsia="zh-CN"/>
        </w:rPr>
      </w:pPr>
      <w:r>
        <w:rPr>
          <w:rFonts w:hint="eastAsia"/>
          <w:lang w:eastAsia="zh-CN"/>
        </w:rPr>
        <w:t>极光是一种发生在地球南北两极附近地区的高空大气现象。它通常出现在磁纬度65°至70°之间的区域，即北极圈和南极圈内。从科学的角度来看，极光是由太阳风中的带电粒子进入地球磁场，并与高层大气中的原子和分子相互作用而产生的。这些相互作用释放出的能量以光的形式表现出来，形成了我们所见到的极光。</w:t>
      </w:r>
    </w:p>
    <w:p w14:paraId="150E7D7A">
      <w:pPr>
        <w:rPr>
          <w:rFonts w:hint="eastAsia"/>
          <w:lang w:eastAsia="zh-CN"/>
        </w:rPr>
      </w:pPr>
    </w:p>
    <w:p w14:paraId="4E68A705">
      <w:pPr>
        <w:rPr>
          <w:rFonts w:hint="eastAsia"/>
          <w:lang w:eastAsia="zh-CN"/>
        </w:rPr>
      </w:pPr>
    </w:p>
    <w:p w14:paraId="2775EDBB">
      <w:pPr>
        <w:rPr>
          <w:rFonts w:hint="eastAsia"/>
          <w:lang w:eastAsia="zh-CN"/>
        </w:rPr>
      </w:pPr>
      <w:r>
        <w:rPr>
          <w:rFonts w:hint="eastAsia"/>
          <w:lang w:eastAsia="zh-CN"/>
        </w:rPr>
        <w:t>极光的颜色</w:t>
      </w:r>
    </w:p>
    <w:p w14:paraId="0F751217">
      <w:pPr>
        <w:rPr>
          <w:rFonts w:hint="eastAsia"/>
          <w:lang w:eastAsia="zh-CN"/>
        </w:rPr>
      </w:pPr>
      <w:r>
        <w:rPr>
          <w:rFonts w:hint="eastAsia"/>
          <w:lang w:eastAsia="zh-CN"/>
        </w:rPr>
        <w:t>极光的颜色多种多样，最常见的有绿色、粉红色、紫色以及偶尔可见的红色和蓝色。不同的颜色取决于带电粒子碰撞的大气层成分以及碰撞发生的具体高度。例如，绿色极光通常是由于氧原子在大约100公里的高度被激发后发出的；而高于200公里处的氧原子则可能产生红色极光。</w:t>
      </w:r>
    </w:p>
    <w:p w14:paraId="0FE53446">
      <w:pPr>
        <w:rPr>
          <w:rFonts w:hint="eastAsia"/>
          <w:lang w:eastAsia="zh-CN"/>
        </w:rPr>
      </w:pPr>
    </w:p>
    <w:p w14:paraId="194080AA">
      <w:pPr>
        <w:rPr>
          <w:rFonts w:hint="eastAsia"/>
          <w:lang w:eastAsia="zh-CN"/>
        </w:rPr>
      </w:pPr>
    </w:p>
    <w:p w14:paraId="20E12A30">
      <w:pPr>
        <w:rPr>
          <w:rFonts w:hint="eastAsia"/>
          <w:lang w:eastAsia="zh-CN"/>
        </w:rPr>
      </w:pPr>
      <w:r>
        <w:rPr>
          <w:rFonts w:hint="eastAsia"/>
          <w:lang w:eastAsia="zh-CN"/>
        </w:rPr>
        <w:t>观赏极光的最佳地点</w:t>
      </w:r>
    </w:p>
    <w:p w14:paraId="2D4949CE">
      <w:pPr>
        <w:rPr>
          <w:rFonts w:hint="eastAsia"/>
          <w:lang w:eastAsia="zh-CN"/>
        </w:rPr>
      </w:pPr>
      <w:r>
        <w:rPr>
          <w:rFonts w:hint="eastAsia"/>
          <w:lang w:eastAsia="zh-CN"/>
        </w:rPr>
        <w:t>要观赏到极光，最佳的选择是前往位于高纬度地区的国家和地区，比如挪威、瑞典、芬兰、冰岛、加拿大北部和阿拉斯加等。这些地方不仅拥有适合观测极光的地理条件，还有相应的旅游设施和服务，让游客能够更好地体验这一自然奇观。为了获得最佳观赏效果，建议选择冬季的晴朗夜晚，因为此时的黑夜最长，天空最为清晰。</w:t>
      </w:r>
    </w:p>
    <w:p w14:paraId="0F9BA03C">
      <w:pPr>
        <w:rPr>
          <w:rFonts w:hint="eastAsia"/>
          <w:lang w:eastAsia="zh-CN"/>
        </w:rPr>
      </w:pPr>
    </w:p>
    <w:p w14:paraId="6A1AC4D9">
      <w:pPr>
        <w:rPr>
          <w:rFonts w:hint="eastAsia"/>
          <w:lang w:eastAsia="zh-CN"/>
        </w:rPr>
      </w:pPr>
    </w:p>
    <w:p w14:paraId="09AE121F">
      <w:pPr>
        <w:rPr>
          <w:rFonts w:hint="eastAsia"/>
          <w:lang w:eastAsia="zh-CN"/>
        </w:rPr>
      </w:pPr>
      <w:r>
        <w:rPr>
          <w:rFonts w:hint="eastAsia"/>
          <w:lang w:eastAsia="zh-CN"/>
        </w:rPr>
        <w:t>极光的文化意义</w:t>
      </w:r>
    </w:p>
    <w:p w14:paraId="13C3E73A">
      <w:pPr>
        <w:rPr>
          <w:rFonts w:hint="eastAsia"/>
          <w:lang w:eastAsia="zh-CN"/>
        </w:rPr>
      </w:pPr>
      <w:r>
        <w:rPr>
          <w:rFonts w:hint="eastAsia"/>
          <w:lang w:eastAsia="zh-CN"/>
        </w:rPr>
        <w:t>极光不仅仅是一种自然现象，它在许多文化中都有着特殊的意义。在古希腊神话中，极光被认为是黎明女神奥罗拉(Aurora)的眼泪；而在北欧神话里，它是女武神瓦尔基里的盔甲反射出的光辉。对于原住民因纽特人来说，极光则被认为是他们祖先的灵魂在跳舞。因此，极光不仅是科学研究的对象，也是文化交流和艺术创作的重要源泉。</w:t>
      </w:r>
    </w:p>
    <w:p w14:paraId="695FDC2C">
      <w:pPr>
        <w:rPr>
          <w:rFonts w:hint="eastAsia"/>
          <w:lang w:eastAsia="zh-CN"/>
        </w:rPr>
      </w:pPr>
    </w:p>
    <w:p w14:paraId="34CFF9B5">
      <w:pPr>
        <w:rPr>
          <w:rFonts w:hint="eastAsia"/>
          <w:lang w:eastAsia="zh-CN"/>
        </w:rPr>
      </w:pPr>
      <w:r>
        <w:rPr>
          <w:rFonts w:hint="eastAsia"/>
          <w:lang w:eastAsia="zh-CN"/>
        </w:rPr>
        <w:t>本文是由每日作文网(2345lzwz.com)为大家创作</w:t>
      </w:r>
    </w:p>
    <w:p w14:paraId="4FF158F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F11E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2025-10-03T09:02:13Z</dcterms:created>
  <cp:lastModifiedBy>Administrator</cp:lastModifiedBy>
  <dcterms:modified xsi:type="dcterms:W3CDTF">2025-10-03T09:02:13Z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C2974DE4C97143E29848FE7D48791B6A_12</vt:lpwstr>
  </property>
</Properties>
</file>