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AFE7">
      <w:pPr>
        <w:rPr>
          <w:rFonts w:hint="eastAsia"/>
          <w:lang w:eastAsia="zh-CN"/>
        </w:rPr>
      </w:pPr>
      <w:bookmarkStart w:id="0" w:name="_GoBack"/>
      <w:bookmarkEnd w:id="0"/>
      <w:r>
        <w:rPr>
          <w:rFonts w:hint="eastAsia"/>
          <w:lang w:eastAsia="zh-CN"/>
        </w:rPr>
        <w:t>曲高和寡的“和”的拼音</w:t>
      </w:r>
    </w:p>
    <w:p w14:paraId="7E52C0EE">
      <w:pPr>
        <w:rPr>
          <w:rFonts w:hint="eastAsia"/>
          <w:lang w:eastAsia="zh-CN"/>
        </w:rPr>
      </w:pPr>
    </w:p>
    <w:p w14:paraId="04F601D7">
      <w:pPr>
        <w:rPr>
          <w:rFonts w:hint="eastAsia"/>
          <w:lang w:eastAsia="zh-CN"/>
        </w:rPr>
      </w:pPr>
      <w:r>
        <w:rPr>
          <w:rFonts w:hint="eastAsia"/>
          <w:lang w:eastAsia="zh-CN"/>
        </w:rPr>
        <w:t>“曲高和寡”是一个源自中国古代的成语，最早见于《楚辞·宋玉对楚王问》。这个成语字面意思是“曲调越高雅，能跟着唱的人就越少”，后来被引申为比喻言论或作品过于深奥，能够理解或欣赏的人就很少。其中，“和”字在这个成语中具有特殊的含义，它的读音是“hè”，而不是常见的“hé”。</w:t>
      </w:r>
    </w:p>
    <w:p w14:paraId="5740D0EA">
      <w:pPr>
        <w:rPr>
          <w:rFonts w:hint="eastAsia"/>
          <w:lang w:eastAsia="zh-CN"/>
        </w:rPr>
      </w:pPr>
    </w:p>
    <w:p w14:paraId="22C6234F">
      <w:pPr>
        <w:rPr>
          <w:rFonts w:hint="eastAsia"/>
          <w:lang w:eastAsia="zh-CN"/>
        </w:rPr>
      </w:pPr>
    </w:p>
    <w:p w14:paraId="5B8C3A72">
      <w:pPr>
        <w:rPr>
          <w:rFonts w:hint="eastAsia"/>
          <w:lang w:eastAsia="zh-CN"/>
        </w:rPr>
      </w:pPr>
      <w:r>
        <w:rPr>
          <w:rFonts w:hint="eastAsia"/>
          <w:lang w:eastAsia="zh-CN"/>
        </w:rPr>
        <w:t>“和”字的多重含义与读音</w:t>
      </w:r>
    </w:p>
    <w:p w14:paraId="46390C34">
      <w:pPr>
        <w:rPr>
          <w:rFonts w:hint="eastAsia"/>
          <w:lang w:eastAsia="zh-CN"/>
        </w:rPr>
      </w:pPr>
    </w:p>
    <w:p w14:paraId="0C10DCD9">
      <w:pPr>
        <w:rPr>
          <w:rFonts w:hint="eastAsia"/>
          <w:lang w:eastAsia="zh-CN"/>
        </w:rPr>
      </w:pPr>
      <w:r>
        <w:rPr>
          <w:rFonts w:hint="eastAsia"/>
          <w:lang w:eastAsia="zh-CN"/>
        </w:rPr>
        <w:t>在现代汉语中，“和”是一个多音字，常见的读音有“hé”、“hè”、“huó”、“huò”、“hú”等。“曲高和寡”中的“和”读作“hè”，意思是应和、附和。这与我们日常生活中常说的“和平”（hé）、“和面”（huó）等用法不同。因此，在学习这个成语时，准确掌握“和”字的读音和意义非常重要。</w:t>
      </w:r>
    </w:p>
    <w:p w14:paraId="4FDE3E0E">
      <w:pPr>
        <w:rPr>
          <w:rFonts w:hint="eastAsia"/>
          <w:lang w:eastAsia="zh-CN"/>
        </w:rPr>
      </w:pPr>
    </w:p>
    <w:p w14:paraId="5D0CABC4">
      <w:pPr>
        <w:rPr>
          <w:rFonts w:hint="eastAsia"/>
          <w:lang w:eastAsia="zh-CN"/>
        </w:rPr>
      </w:pPr>
    </w:p>
    <w:p w14:paraId="0BEF8159">
      <w:pPr>
        <w:rPr>
          <w:rFonts w:hint="eastAsia"/>
          <w:lang w:eastAsia="zh-CN"/>
        </w:rPr>
      </w:pPr>
      <w:r>
        <w:rPr>
          <w:rFonts w:hint="eastAsia"/>
          <w:lang w:eastAsia="zh-CN"/>
        </w:rPr>
        <w:t>成语的来源与历史背景</w:t>
      </w:r>
    </w:p>
    <w:p w14:paraId="0F18E8DD">
      <w:pPr>
        <w:rPr>
          <w:rFonts w:hint="eastAsia"/>
          <w:lang w:eastAsia="zh-CN"/>
        </w:rPr>
      </w:pPr>
    </w:p>
    <w:p w14:paraId="418352A5">
      <w:pPr>
        <w:rPr>
          <w:rFonts w:hint="eastAsia"/>
          <w:lang w:eastAsia="zh-CN"/>
        </w:rPr>
      </w:pPr>
      <w:r>
        <w:rPr>
          <w:rFonts w:hint="eastAsia"/>
          <w:lang w:eastAsia="zh-CN"/>
        </w:rPr>
        <w:t>“曲高和寡”出自战国时期文学家宋玉的作品。当时楚王问他为何他的作品不被大众所接受，宋玉以唱歌为例，说越是高雅的曲子，能跟唱的人越少，借此说明真正有价值的艺术往往难以被普遍理解和接受。这里的“和”正是“hè”，表示跟随、应和的意思。</w:t>
      </w:r>
    </w:p>
    <w:p w14:paraId="0207690B">
      <w:pPr>
        <w:rPr>
          <w:rFonts w:hint="eastAsia"/>
          <w:lang w:eastAsia="zh-CN"/>
        </w:rPr>
      </w:pPr>
    </w:p>
    <w:p w14:paraId="47A42E5F">
      <w:pPr>
        <w:rPr>
          <w:rFonts w:hint="eastAsia"/>
          <w:lang w:eastAsia="zh-CN"/>
        </w:rPr>
      </w:pPr>
    </w:p>
    <w:p w14:paraId="58340748">
      <w:pPr>
        <w:rPr>
          <w:rFonts w:hint="eastAsia"/>
          <w:lang w:eastAsia="zh-CN"/>
        </w:rPr>
      </w:pPr>
      <w:r>
        <w:rPr>
          <w:rFonts w:hint="eastAsia"/>
          <w:lang w:eastAsia="zh-CN"/>
        </w:rPr>
        <w:t>现实意义与应用</w:t>
      </w:r>
    </w:p>
    <w:p w14:paraId="25541A49">
      <w:pPr>
        <w:rPr>
          <w:rFonts w:hint="eastAsia"/>
          <w:lang w:eastAsia="zh-CN"/>
        </w:rPr>
      </w:pPr>
    </w:p>
    <w:p w14:paraId="0FEA3FBD">
      <w:pPr>
        <w:rPr>
          <w:rFonts w:hint="eastAsia"/>
          <w:lang w:eastAsia="zh-CN"/>
        </w:rPr>
      </w:pPr>
      <w:r>
        <w:rPr>
          <w:rFonts w:hint="eastAsia"/>
          <w:lang w:eastAsia="zh-CN"/>
        </w:rPr>
        <w:t>今天，“曲高和寡”常用来形容那些思想深刻、艺术性强但受众有限的作品或观点。它提醒我们，在传播知识或创作内容时，要兼顾深度与可接受性。也鼓励人们在追求高雅与创新的要有耐心去寻找真正懂得欣赏的群体。</w:t>
      </w:r>
    </w:p>
    <w:p w14:paraId="2F840BBE">
      <w:pPr>
        <w:rPr>
          <w:rFonts w:hint="eastAsia"/>
          <w:lang w:eastAsia="zh-CN"/>
        </w:rPr>
      </w:pPr>
    </w:p>
    <w:p w14:paraId="5573EE89">
      <w:pPr>
        <w:rPr>
          <w:rFonts w:hint="eastAsia"/>
          <w:lang w:eastAsia="zh-CN"/>
        </w:rPr>
      </w:pPr>
      <w:r>
        <w:rPr>
          <w:rFonts w:hint="eastAsia"/>
          <w:lang w:eastAsia="zh-CN"/>
        </w:rPr>
        <w:t>本文是由每日作文网(2345lzwz.com)为大家创作</w:t>
      </w:r>
    </w:p>
    <w:p w14:paraId="23BD6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5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2025-10-03T09:34:51Z</dcterms:created>
  <cp:lastModifiedBy>Administrator</cp:lastModifiedBy>
  <dcterms:modified xsi:type="dcterms:W3CDTF">2025-10-03T09:34:51Z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A6BF91796A614A3EA7D22944A9C738F5_12</vt:lpwstr>
  </property>
</Properties>
</file>