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5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晴的拼音格式书写</w:t>
      </w:r>
    </w:p>
    <w:p w14:paraId="3FED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汉字不仅承载着丰富的语义信息，其读音也是连接不同方言区人民交流的重要桥梁。今天我们要介绍的是“晴”字的拼音书写形式。“晴”这个字，在汉语中的主要意义是指天空无云或少云的状态，也就是我们常说的好天气。在拼音中，“晴”被写作“qíng”，由声母“q”、韵头“i”以及韵尾“ng”构成。</w:t>
      </w:r>
    </w:p>
    <w:p w14:paraId="55C0D269">
      <w:pPr>
        <w:rPr>
          <w:rFonts w:hint="eastAsia"/>
          <w:lang w:eastAsia="zh-CN"/>
        </w:rPr>
      </w:pPr>
    </w:p>
    <w:p w14:paraId="0A713360">
      <w:pPr>
        <w:rPr>
          <w:rFonts w:hint="eastAsia"/>
          <w:lang w:eastAsia="zh-CN"/>
        </w:rPr>
      </w:pPr>
    </w:p>
    <w:p w14:paraId="616B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1A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，首先要明白汉语拼音的基本结构。它通常由声母、韵母和声调三部分组成。对于“晴”来说，“q”是它的声母，属于舌面前送气清塞擦音；“íng”则是韵母部分，其中“i”作为韵头，而“ng”则作为后鼻音韵尾。这种组合赋予了“晴”独特的发音特点，同时也反映了汉语语音系统中的丰富性。</w:t>
      </w:r>
    </w:p>
    <w:p w14:paraId="3DA6FA0E">
      <w:pPr>
        <w:rPr>
          <w:rFonts w:hint="eastAsia"/>
          <w:lang w:eastAsia="zh-CN"/>
        </w:rPr>
      </w:pPr>
    </w:p>
    <w:p w14:paraId="323E7D0B">
      <w:pPr>
        <w:rPr>
          <w:rFonts w:hint="eastAsia"/>
          <w:lang w:eastAsia="zh-CN"/>
        </w:rPr>
      </w:pPr>
    </w:p>
    <w:p w14:paraId="2A6F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学习“晴”的拼音的重要性</w:t>
      </w:r>
    </w:p>
    <w:p w14:paraId="47FB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拼读“晴”字，对于汉语学习者来说至关重要。准确掌握汉字的拼音有助于提升听说能力，尤其是在普通话还不太流利的学习初期阶段。“晴”作为一个常用的气象词汇，理解它的拼音有助于日常交流中更加自如地表达关于天气的话题。了解汉字的拼音还有助于深入理解汉字背后的文化含义，比如“晴”所代表的阳光明媚、心情愉悦等积极意象。</w:t>
      </w:r>
    </w:p>
    <w:p w14:paraId="5ABCA649">
      <w:pPr>
        <w:rPr>
          <w:rFonts w:hint="eastAsia"/>
          <w:lang w:eastAsia="zh-CN"/>
        </w:rPr>
      </w:pPr>
    </w:p>
    <w:p w14:paraId="1A6962C1">
      <w:pPr>
        <w:rPr>
          <w:rFonts w:hint="eastAsia"/>
          <w:lang w:eastAsia="zh-CN"/>
        </w:rPr>
      </w:pPr>
    </w:p>
    <w:p w14:paraId="5868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430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无论是在书面表达还是口语交流中，“晴”的拼音都有着不可忽视的作用。例如，在描述今天的天气时，可以说：“今天的天气是qíng朗的。”这样的表述不仅清晰明了，而且能够帮助初学者更好地记住新学的词汇。通过不断练习和使用“晴”字及其拼音，可以逐渐增强对汉语语音系统的敏感度，从而为更高级的语言学习打下坚实的基础。</w:t>
      </w:r>
    </w:p>
    <w:p w14:paraId="15F9B7CF">
      <w:pPr>
        <w:rPr>
          <w:rFonts w:hint="eastAsia"/>
          <w:lang w:eastAsia="zh-CN"/>
        </w:rPr>
      </w:pPr>
    </w:p>
    <w:p w14:paraId="15A5A437">
      <w:pPr>
        <w:rPr>
          <w:rFonts w:hint="eastAsia"/>
          <w:lang w:eastAsia="zh-CN"/>
        </w:rPr>
      </w:pPr>
    </w:p>
    <w:p w14:paraId="476E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3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书写形式“qíng”不仅仅是该字的一个简单标注，它还蕴含着丰富的语言学知识和文化内涵。通过深入学习和实践，不仅可以提高汉语水平，还能增进对中国文化的理解和欣赏。希望本文能为大家提供有价值的信息，并鼓励更多的人参与到汉语学习中来。</w:t>
      </w:r>
    </w:p>
    <w:p w14:paraId="0DCF1BDA">
      <w:pPr>
        <w:rPr>
          <w:rFonts w:hint="eastAsia"/>
          <w:lang w:eastAsia="zh-CN"/>
        </w:rPr>
      </w:pPr>
    </w:p>
    <w:p w14:paraId="3258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4B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909F80A285504EF39866B8E3E9C5C693_12</vt:lpwstr>
  </property>
</Properties>
</file>