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1555">
      <w:pPr>
        <w:rPr>
          <w:rFonts w:hint="eastAsia"/>
          <w:lang w:eastAsia="zh-CN"/>
        </w:rPr>
      </w:pPr>
      <w:bookmarkStart w:id="0" w:name="_GoBack"/>
      <w:bookmarkEnd w:id="0"/>
      <w:r>
        <w:rPr>
          <w:rFonts w:hint="eastAsia"/>
          <w:lang w:eastAsia="zh-CN"/>
        </w:rPr>
        <w:t>晃眼的“晃”拼音怎么写</w:t>
      </w:r>
    </w:p>
    <w:p w14:paraId="17034801">
      <w:pPr>
        <w:rPr>
          <w:rFonts w:hint="eastAsia"/>
          <w:lang w:eastAsia="zh-CN"/>
        </w:rPr>
      </w:pPr>
      <w:r>
        <w:rPr>
          <w:rFonts w:hint="eastAsia"/>
          <w:lang w:eastAsia="zh-CN"/>
        </w:rPr>
        <w:t>在汉字学习的过程中，我们常常会遇到一些看似简单却容易混淆的字词。今天我们就来探讨一下“晃眼”的“晃”字拼音到底该怎么写。“晃”这个字是一个多音字，在不同的语境中发音有所不同，但当我们提到“晃眼”，指的是光线强烈使人眼睛不舒服或者物体快速移动造成视觉上的短暂模糊时，这里的“晃”字读作“huǎng”。</w:t>
      </w:r>
    </w:p>
    <w:p w14:paraId="5B185C0C">
      <w:pPr>
        <w:rPr>
          <w:rFonts w:hint="eastAsia"/>
          <w:lang w:eastAsia="zh-CN"/>
        </w:rPr>
      </w:pPr>
    </w:p>
    <w:p w14:paraId="36CCB2AB">
      <w:pPr>
        <w:rPr>
          <w:rFonts w:hint="eastAsia"/>
          <w:lang w:eastAsia="zh-CN"/>
        </w:rPr>
      </w:pPr>
    </w:p>
    <w:p w14:paraId="58E60A86">
      <w:pPr>
        <w:rPr>
          <w:rFonts w:hint="eastAsia"/>
          <w:lang w:eastAsia="zh-CN"/>
        </w:rPr>
      </w:pPr>
      <w:r>
        <w:rPr>
          <w:rFonts w:hint="eastAsia"/>
          <w:lang w:eastAsia="zh-CN"/>
        </w:rPr>
        <w:t>“晃”字的基本信息</w:t>
      </w:r>
    </w:p>
    <w:p w14:paraId="127A62AD">
      <w:pPr>
        <w:rPr>
          <w:rFonts w:hint="eastAsia"/>
          <w:lang w:eastAsia="zh-CN"/>
        </w:rPr>
      </w:pPr>
      <w:r>
        <w:rPr>
          <w:rFonts w:hint="eastAsia"/>
          <w:lang w:eastAsia="zh-CN"/>
        </w:rPr>
        <w:t>“晃”字，根据《现代汉语词典》的解释，它有两声调的不同读法：“huàng”和“huǎng”。当表示摇动、摆动的意思时，如“摇头晃脑”，这时应该读作“huàng”。而“huǎng”则用于描述光亮闪烁，让人感觉刺眼或突然出现的意思，例如“晃眼”、“虚晃一枪”。了解了这一点后，我们在使用这个字时就能更加准确无误。</w:t>
      </w:r>
    </w:p>
    <w:p w14:paraId="7CFDCC54">
      <w:pPr>
        <w:rPr>
          <w:rFonts w:hint="eastAsia"/>
          <w:lang w:eastAsia="zh-CN"/>
        </w:rPr>
      </w:pPr>
    </w:p>
    <w:p w14:paraId="2B263929">
      <w:pPr>
        <w:rPr>
          <w:rFonts w:hint="eastAsia"/>
          <w:lang w:eastAsia="zh-CN"/>
        </w:rPr>
      </w:pPr>
    </w:p>
    <w:p w14:paraId="2908AEC7">
      <w:pPr>
        <w:rPr>
          <w:rFonts w:hint="eastAsia"/>
          <w:lang w:eastAsia="zh-CN"/>
        </w:rPr>
      </w:pPr>
      <w:r>
        <w:rPr>
          <w:rFonts w:hint="eastAsia"/>
          <w:lang w:eastAsia="zh-CN"/>
        </w:rPr>
        <w:t>如何正确使用“晃”字</w:t>
      </w:r>
    </w:p>
    <w:p w14:paraId="64CCC8D5">
      <w:pPr>
        <w:rPr>
          <w:rFonts w:hint="eastAsia"/>
          <w:lang w:eastAsia="zh-CN"/>
        </w:rPr>
      </w:pPr>
      <w:r>
        <w:rPr>
          <w:rFonts w:hint="eastAsia"/>
          <w:lang w:eastAsia="zh-CN"/>
        </w:rPr>
        <w:t>正确的使用汉字对于提高语言表达能力至关重要。关于“晃”字的应用场景，除了上述提到的两种基本含义外，还应注意到该字在成语中的运用。“晃荡”（huàng dàng）形容物体来回摆动；而“明晃晃”（míng huǎng huǎng）则是用来描绘非常明亮的样子。因此，在写作或交流中灵活准确地运用这些词汇能够使我们的表达更为生动形象。</w:t>
      </w:r>
    </w:p>
    <w:p w14:paraId="38A5CC93">
      <w:pPr>
        <w:rPr>
          <w:rFonts w:hint="eastAsia"/>
          <w:lang w:eastAsia="zh-CN"/>
        </w:rPr>
      </w:pPr>
    </w:p>
    <w:p w14:paraId="052E4FC2">
      <w:pPr>
        <w:rPr>
          <w:rFonts w:hint="eastAsia"/>
          <w:lang w:eastAsia="zh-CN"/>
        </w:rPr>
      </w:pPr>
    </w:p>
    <w:p w14:paraId="4FB7E1A3">
      <w:pPr>
        <w:rPr>
          <w:rFonts w:hint="eastAsia"/>
          <w:lang w:eastAsia="zh-CN"/>
        </w:rPr>
      </w:pPr>
      <w:r>
        <w:rPr>
          <w:rFonts w:hint="eastAsia"/>
          <w:lang w:eastAsia="zh-CN"/>
        </w:rPr>
        <w:t>学习汉字的意义</w:t>
      </w:r>
    </w:p>
    <w:p w14:paraId="65B742D1">
      <w:pPr>
        <w:rPr>
          <w:rFonts w:hint="eastAsia"/>
          <w:lang w:eastAsia="zh-CN"/>
        </w:rPr>
      </w:pPr>
      <w:r>
        <w:rPr>
          <w:rFonts w:hint="eastAsia"/>
          <w:lang w:eastAsia="zh-CN"/>
        </w:rPr>
        <w:t>学习汉字不仅仅是记忆其形状与读音这么简单，更重要的是理解每个字背后的文化内涵以及它们在不同语境下的具体应用。通过深入学习像“晃”这样既常见又复杂的字词，可以增强我们对汉语的理解力，同时也有助于提升自身的文化素养。在这个过程中，不断地查阅资料、积累知识是必不可少的步骤。</w:t>
      </w:r>
    </w:p>
    <w:p w14:paraId="7D350631">
      <w:pPr>
        <w:rPr>
          <w:rFonts w:hint="eastAsia"/>
          <w:lang w:eastAsia="zh-CN"/>
        </w:rPr>
      </w:pPr>
    </w:p>
    <w:p w14:paraId="331E0AA0">
      <w:pPr>
        <w:rPr>
          <w:rFonts w:hint="eastAsia"/>
          <w:lang w:eastAsia="zh-CN"/>
        </w:rPr>
      </w:pPr>
    </w:p>
    <w:p w14:paraId="11DD9AFD">
      <w:pPr>
        <w:rPr>
          <w:rFonts w:hint="eastAsia"/>
          <w:lang w:eastAsia="zh-CN"/>
        </w:rPr>
      </w:pPr>
      <w:r>
        <w:rPr>
          <w:rFonts w:hint="eastAsia"/>
          <w:lang w:eastAsia="zh-CN"/>
        </w:rPr>
        <w:t>最后的总结</w:t>
      </w:r>
    </w:p>
    <w:p w14:paraId="5F305DAA">
      <w:pPr>
        <w:rPr>
          <w:rFonts w:hint="eastAsia"/>
          <w:lang w:eastAsia="zh-CN"/>
        </w:rPr>
      </w:pPr>
      <w:r>
        <w:rPr>
          <w:rFonts w:hint="eastAsia"/>
          <w:lang w:eastAsia="zh-CN"/>
        </w:rPr>
        <w:t>“晃眼”的“晃”字应当读作“huǎng”，这反映了汉字在不同场合下有着不同的发音规则及用法。通过对这类细节的关注，我们可以更好地掌握汉语的精髓，避免日常交流中可能出现的误解。希望这篇文章能帮助大家更清晰地认识“晃”字，并且激发起更多人对中国传统文化的兴趣与热爱。</w:t>
      </w:r>
    </w:p>
    <w:p w14:paraId="1B2F27E3">
      <w:pPr>
        <w:rPr>
          <w:rFonts w:hint="eastAsia"/>
          <w:lang w:eastAsia="zh-CN"/>
        </w:rPr>
      </w:pPr>
    </w:p>
    <w:p w14:paraId="57E42DDA">
      <w:pPr>
        <w:rPr>
          <w:rFonts w:hint="eastAsia"/>
          <w:lang w:eastAsia="zh-CN"/>
        </w:rPr>
      </w:pPr>
      <w:r>
        <w:rPr>
          <w:rFonts w:hint="eastAsia"/>
          <w:lang w:eastAsia="zh-CN"/>
        </w:rPr>
        <w:t>本文是由每日作文网(2345lzwz.com)为大家创作</w:t>
      </w:r>
    </w:p>
    <w:p w14:paraId="0959EA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9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2025-10-03T09:19:09Z</dcterms:created>
  <cp:lastModifiedBy>Administrator</cp:lastModifiedBy>
  <dcterms:modified xsi:type="dcterms:W3CDTF">2025-10-03T09:19:09Z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427C19D7194E419B9B5C442E6A4411A6_12</vt:lpwstr>
  </property>
</Properties>
</file>