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57794">
      <w:pPr>
        <w:rPr>
          <w:rFonts w:hint="eastAsia"/>
          <w:lang w:eastAsia="zh-CN"/>
        </w:rPr>
      </w:pPr>
      <w:bookmarkStart w:id="0" w:name="_GoBack"/>
      <w:bookmarkEnd w:id="0"/>
      <w:r>
        <w:rPr>
          <w:rFonts w:hint="eastAsia"/>
          <w:lang w:eastAsia="zh-CN"/>
        </w:rPr>
        <w:t>晃眼的拼音是什么意思啊</w:t>
      </w:r>
    </w:p>
    <w:p w14:paraId="5D5F4D26">
      <w:pPr>
        <w:rPr>
          <w:rFonts w:hint="eastAsia"/>
          <w:lang w:eastAsia="zh-CN"/>
        </w:rPr>
      </w:pPr>
      <w:r>
        <w:rPr>
          <w:rFonts w:hint="eastAsia"/>
          <w:lang w:eastAsia="zh-CN"/>
        </w:rPr>
        <w:t>“晃眼”这个词在汉语中非常形象地描述了一种视觉上的短暂干扰或不适感。它的拼音是“huǎng yǎn”。其中，“晃”的声母是“h”，韵母是“uang”，声调为第三声，表示摇动、摆动或者快速闪过；“眼”的拼音是“yǎn”，代表着我们用来观看世界的器官——眼睛。因此，当这两个字组合在一起时，便形成了一种由于光线突然变化或者其他原因导致眼睛瞬间感到不适或者看不清楚的状态。</w:t>
      </w:r>
    </w:p>
    <w:p w14:paraId="66EC30EF">
      <w:pPr>
        <w:rPr>
          <w:rFonts w:hint="eastAsia"/>
          <w:lang w:eastAsia="zh-CN"/>
        </w:rPr>
      </w:pPr>
    </w:p>
    <w:p w14:paraId="2D71B391">
      <w:pPr>
        <w:rPr>
          <w:rFonts w:hint="eastAsia"/>
          <w:lang w:eastAsia="zh-CN"/>
        </w:rPr>
      </w:pPr>
    </w:p>
    <w:p w14:paraId="2184BC9E">
      <w:pPr>
        <w:rPr>
          <w:rFonts w:hint="eastAsia"/>
          <w:lang w:eastAsia="zh-CN"/>
        </w:rPr>
      </w:pPr>
      <w:r>
        <w:rPr>
          <w:rFonts w:hint="eastAsia"/>
          <w:lang w:eastAsia="zh-CN"/>
        </w:rPr>
        <w:t>词义与用法</w:t>
      </w:r>
    </w:p>
    <w:p w14:paraId="353ED409">
      <w:pPr>
        <w:rPr>
          <w:rFonts w:hint="eastAsia"/>
          <w:lang w:eastAsia="zh-CN"/>
        </w:rPr>
      </w:pPr>
      <w:r>
        <w:rPr>
          <w:rFonts w:hint="eastAsia"/>
          <w:lang w:eastAsia="zh-CN"/>
        </w:rPr>
        <w:t>“晃眼”不仅仅限于描述因为强光而造成的短暂失明感觉。它可以用来形容任何使视力暂时受到影响的情况，比如从昏暗的地方走到明亮处，或是相反的情况，眼睛需要时间适应光线的变化，这时也可以说“晃眼”。在一些地区方言中，“晃眼”还可能带有“显眼”、“引人注目”的意思，不过这种用法并不普遍。</w:t>
      </w:r>
    </w:p>
    <w:p w14:paraId="743F653D">
      <w:pPr>
        <w:rPr>
          <w:rFonts w:hint="eastAsia"/>
          <w:lang w:eastAsia="zh-CN"/>
        </w:rPr>
      </w:pPr>
    </w:p>
    <w:p w14:paraId="6A5865E1">
      <w:pPr>
        <w:rPr>
          <w:rFonts w:hint="eastAsia"/>
          <w:lang w:eastAsia="zh-CN"/>
        </w:rPr>
      </w:pPr>
    </w:p>
    <w:p w14:paraId="6AE530BF">
      <w:pPr>
        <w:rPr>
          <w:rFonts w:hint="eastAsia"/>
          <w:lang w:eastAsia="zh-CN"/>
        </w:rPr>
      </w:pPr>
      <w:r>
        <w:rPr>
          <w:rFonts w:hint="eastAsia"/>
          <w:lang w:eastAsia="zh-CN"/>
        </w:rPr>
        <w:t>文化背景下的使用</w:t>
      </w:r>
    </w:p>
    <w:p w14:paraId="43E9ECF9">
      <w:pPr>
        <w:rPr>
          <w:rFonts w:hint="eastAsia"/>
          <w:lang w:eastAsia="zh-CN"/>
        </w:rPr>
      </w:pPr>
      <w:r>
        <w:rPr>
          <w:rFonts w:hint="eastAsia"/>
          <w:lang w:eastAsia="zh-CN"/>
        </w:rPr>
        <w:t>在中国的文化背景下，“晃眼”一词经常出现在文学作品和日常对话中，用来增强表达的形象性和生动性。例如，在描写一个场景时，作者可能会写道：“阳光透过树叶的缝隙洒落下来，偶尔有几束特别强烈的光线直射过来，让人不禁眯起了眼睛，真是有些晃眼。”这里，“晃眼”不仅传达了物理现象本身，更增加了读者对场景的感受力。</w:t>
      </w:r>
    </w:p>
    <w:p w14:paraId="3182A893">
      <w:pPr>
        <w:rPr>
          <w:rFonts w:hint="eastAsia"/>
          <w:lang w:eastAsia="zh-CN"/>
        </w:rPr>
      </w:pPr>
    </w:p>
    <w:p w14:paraId="25BC30BF">
      <w:pPr>
        <w:rPr>
          <w:rFonts w:hint="eastAsia"/>
          <w:lang w:eastAsia="zh-CN"/>
        </w:rPr>
      </w:pPr>
    </w:p>
    <w:p w14:paraId="0F4BF2BD">
      <w:pPr>
        <w:rPr>
          <w:rFonts w:hint="eastAsia"/>
          <w:lang w:eastAsia="zh-CN"/>
        </w:rPr>
      </w:pPr>
      <w:r>
        <w:rPr>
          <w:rFonts w:hint="eastAsia"/>
          <w:lang w:eastAsia="zh-CN"/>
        </w:rPr>
        <w:t>与其他词汇的关系</w:t>
      </w:r>
    </w:p>
    <w:p w14:paraId="291D03DB">
      <w:pPr>
        <w:rPr>
          <w:rFonts w:hint="eastAsia"/>
          <w:lang w:eastAsia="zh-CN"/>
        </w:rPr>
      </w:pPr>
      <w:r>
        <w:rPr>
          <w:rFonts w:hint="eastAsia"/>
          <w:lang w:eastAsia="zh-CN"/>
        </w:rPr>
        <w:t>值得注意的是，“晃眼”与“刺眼”虽然都涉及到眼睛对外界光线的反应，但两者之间存在细微差异。“刺眼”通常指的是过于强烈、令人不舒服的光线直接刺激眼睛的感觉，而“晃眼”则更多强调的是由光线或其他因素引起的瞬间视力模糊或不适，不一定是不舒服的感觉，而是更多的是一种视觉上的干扰。</w:t>
      </w:r>
    </w:p>
    <w:p w14:paraId="5E22D1AA">
      <w:pPr>
        <w:rPr>
          <w:rFonts w:hint="eastAsia"/>
          <w:lang w:eastAsia="zh-CN"/>
        </w:rPr>
      </w:pPr>
    </w:p>
    <w:p w14:paraId="60691ECB">
      <w:pPr>
        <w:rPr>
          <w:rFonts w:hint="eastAsia"/>
          <w:lang w:eastAsia="zh-CN"/>
        </w:rPr>
      </w:pPr>
    </w:p>
    <w:p w14:paraId="416B5763">
      <w:pPr>
        <w:rPr>
          <w:rFonts w:hint="eastAsia"/>
          <w:lang w:eastAsia="zh-CN"/>
        </w:rPr>
      </w:pPr>
      <w:r>
        <w:rPr>
          <w:rFonts w:hint="eastAsia"/>
          <w:lang w:eastAsia="zh-CN"/>
        </w:rPr>
        <w:t>现代语境中的应用</w:t>
      </w:r>
    </w:p>
    <w:p w14:paraId="341857D7">
      <w:pPr>
        <w:rPr>
          <w:rFonts w:hint="eastAsia"/>
          <w:lang w:eastAsia="zh-CN"/>
        </w:rPr>
      </w:pPr>
      <w:r>
        <w:rPr>
          <w:rFonts w:hint="eastAsia"/>
          <w:lang w:eastAsia="zh-CN"/>
        </w:rPr>
        <w:t>随着科技的发展和社会的进步，“晃眼”这个词语也被赋予了新的含义。比如在讨论电子屏幕发出的蓝光对人眼的影响时，有时也会用到“晃眼”来描述长时间注视屏幕后眼睛产生的疲劳和不适感。这反映了语言随时代发展而演变的特点，同时也表明“晃眼”这一概念具有很强的生命力和适应性。</w:t>
      </w:r>
    </w:p>
    <w:p w14:paraId="54BDE607">
      <w:pPr>
        <w:rPr>
          <w:rFonts w:hint="eastAsia"/>
          <w:lang w:eastAsia="zh-CN"/>
        </w:rPr>
      </w:pPr>
    </w:p>
    <w:p w14:paraId="32C2F6AF">
      <w:pPr>
        <w:rPr>
          <w:rFonts w:hint="eastAsia"/>
          <w:lang w:eastAsia="zh-CN"/>
        </w:rPr>
      </w:pPr>
      <w:r>
        <w:rPr>
          <w:rFonts w:hint="eastAsia"/>
          <w:lang w:eastAsia="zh-CN"/>
        </w:rPr>
        <w:t>本文是由每日作文网(2345lzwz.com)为大家创作</w:t>
      </w:r>
    </w:p>
    <w:p w14:paraId="27DFE5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2025-10-03T09:19:09Z</dcterms:created>
  <cp:lastModifiedBy>Administrator</cp:lastModifiedBy>
  <dcterms:modified xsi:type="dcterms:W3CDTF">2025-10-03T09:19:09Z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35CF0DF89E834D7CA674A101ACFF09E1_12</vt:lpwstr>
  </property>
</Properties>
</file>