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CE262">
      <w:pPr>
        <w:rPr>
          <w:rFonts w:hint="eastAsia"/>
          <w:lang w:eastAsia="zh-CN"/>
        </w:rPr>
      </w:pPr>
      <w:bookmarkStart w:id="0" w:name="_GoBack"/>
      <w:bookmarkEnd w:id="0"/>
      <w:r>
        <w:rPr>
          <w:rFonts w:hint="eastAsia"/>
          <w:lang w:eastAsia="zh-CN"/>
        </w:rPr>
        <w:t>晃眼的拼音是什么意思</w:t>
      </w:r>
    </w:p>
    <w:p w14:paraId="06393859">
      <w:pPr>
        <w:rPr>
          <w:rFonts w:hint="eastAsia"/>
          <w:lang w:eastAsia="zh-CN"/>
        </w:rPr>
      </w:pPr>
      <w:r>
        <w:rPr>
          <w:rFonts w:hint="eastAsia"/>
          <w:lang w:eastAsia="zh-CN"/>
        </w:rPr>
        <w:t>“晃眼”一词在汉语中通常用来描述光线强烈到使人的眼睛感到不适，或是指某事物出现或移动得极为突然、迅速，以至让人感觉眼前一花。其拼音为“huàng yǎn”。其中，“晃”的拼音是“huàng”，意为摇动、摆动；而“眼”的拼音则是“yǎn”，指的是视觉器官眼睛。两者结合在一起，形象地描绘出了因为外界因素导致视觉上的短暂不适或瞬间的视觉干扰。</w:t>
      </w:r>
    </w:p>
    <w:p w14:paraId="6899F670">
      <w:pPr>
        <w:rPr>
          <w:rFonts w:hint="eastAsia"/>
          <w:lang w:eastAsia="zh-CN"/>
        </w:rPr>
      </w:pPr>
    </w:p>
    <w:p w14:paraId="1CFF71D9">
      <w:pPr>
        <w:rPr>
          <w:rFonts w:hint="eastAsia"/>
          <w:lang w:eastAsia="zh-CN"/>
        </w:rPr>
      </w:pPr>
    </w:p>
    <w:p w14:paraId="3BE8DA5A">
      <w:pPr>
        <w:rPr>
          <w:rFonts w:hint="eastAsia"/>
          <w:lang w:eastAsia="zh-CN"/>
        </w:rPr>
      </w:pPr>
      <w:r>
        <w:rPr>
          <w:rFonts w:hint="eastAsia"/>
          <w:lang w:eastAsia="zh-CN"/>
        </w:rPr>
        <w:t>从字面意义出发</w:t>
      </w:r>
    </w:p>
    <w:p w14:paraId="10534948">
      <w:pPr>
        <w:rPr>
          <w:rFonts w:hint="eastAsia"/>
          <w:lang w:eastAsia="zh-CN"/>
        </w:rPr>
      </w:pPr>
      <w:r>
        <w:rPr>
          <w:rFonts w:hint="eastAsia"/>
          <w:lang w:eastAsia="zh-CN"/>
        </w:rPr>
        <w:t>当我们单独来看“晃”和“眼”这两个字时，“晃”可以表示物体的快速移动或者摇晃动作，它能引起人们的注意力，并且在某些情况下可能造成短暂的视觉模糊。“眼”作为人体的重要感官之一，负责接收光线并将其转换为神经信号，从而让我们能够看到周围的世界。将“晃”与“眼”结合起来使用，强调了因光线或其他快速移动的因素对眼睛产生的影响，这种影响通常是短暂的，但它足以让人们意识到环境中的变化。</w:t>
      </w:r>
    </w:p>
    <w:p w14:paraId="68488B25">
      <w:pPr>
        <w:rPr>
          <w:rFonts w:hint="eastAsia"/>
          <w:lang w:eastAsia="zh-CN"/>
        </w:rPr>
      </w:pPr>
    </w:p>
    <w:p w14:paraId="37E600B3">
      <w:pPr>
        <w:rPr>
          <w:rFonts w:hint="eastAsia"/>
          <w:lang w:eastAsia="zh-CN"/>
        </w:rPr>
      </w:pPr>
    </w:p>
    <w:p w14:paraId="592DEBAC">
      <w:pPr>
        <w:rPr>
          <w:rFonts w:hint="eastAsia"/>
          <w:lang w:eastAsia="zh-CN"/>
        </w:rPr>
      </w:pPr>
      <w:r>
        <w:rPr>
          <w:rFonts w:hint="eastAsia"/>
          <w:lang w:eastAsia="zh-CN"/>
        </w:rPr>
        <w:t>实际应用场景分析</w:t>
      </w:r>
    </w:p>
    <w:p w14:paraId="3DC4DA84">
      <w:pPr>
        <w:rPr>
          <w:rFonts w:hint="eastAsia"/>
          <w:lang w:eastAsia="zh-CN"/>
        </w:rPr>
      </w:pPr>
      <w:r>
        <w:rPr>
          <w:rFonts w:hint="eastAsia"/>
          <w:lang w:eastAsia="zh-CN"/>
        </w:rPr>
        <w:t>在日常生活中，“晃眼”这个词语有着广泛的应用场景。例如，在驾驶过程中遇到对面车辆使用远光灯，强烈的光线可能会让司机感到“晃眼”，这不仅影响了司机的视线，还可能带来安全隐患。再比如，在观看舞台表演时，有时会用到闪烁强烈的灯光效果，这样的设计虽然增强了演出氛围，但对于观众而言，也可能造成一时的“晃眼”。在阳光直射下阅读书籍或看手机屏幕，也容易产生“晃眼”的现象，提醒人们注意保护视力。</w:t>
      </w:r>
    </w:p>
    <w:p w14:paraId="30998E33">
      <w:pPr>
        <w:rPr>
          <w:rFonts w:hint="eastAsia"/>
          <w:lang w:eastAsia="zh-CN"/>
        </w:rPr>
      </w:pPr>
    </w:p>
    <w:p w14:paraId="2610B2B0">
      <w:pPr>
        <w:rPr>
          <w:rFonts w:hint="eastAsia"/>
          <w:lang w:eastAsia="zh-CN"/>
        </w:rPr>
      </w:pPr>
    </w:p>
    <w:p w14:paraId="12482C02">
      <w:pPr>
        <w:rPr>
          <w:rFonts w:hint="eastAsia"/>
          <w:lang w:eastAsia="zh-CN"/>
        </w:rPr>
      </w:pPr>
      <w:r>
        <w:rPr>
          <w:rFonts w:hint="eastAsia"/>
          <w:lang w:eastAsia="zh-CN"/>
        </w:rPr>
        <w:t>文化内涵及表达方式</w:t>
      </w:r>
    </w:p>
    <w:p w14:paraId="0F1B274D">
      <w:pPr>
        <w:rPr>
          <w:rFonts w:hint="eastAsia"/>
          <w:lang w:eastAsia="zh-CN"/>
        </w:rPr>
      </w:pPr>
      <w:r>
        <w:rPr>
          <w:rFonts w:hint="eastAsia"/>
          <w:lang w:eastAsia="zh-CN"/>
        </w:rPr>
        <w:t>除了直接描述视觉体验之外，“晃眼”在某种程度上也被赋予了一些文化内涵。在中国传统文化里，对于光明和视觉的感受往往与智慧、洞察力等抽象概念相联系。因此，“晃眼”的情景有时候也可以被引申为某种突如其来的启示或者是瞬间的灵感闪现，尽管这种情况下的使用相对较少，但也不失为一种有趣的语言现象。随着时代的发展，“晃眼”这一词汇也在不断地丰富着它的含义和使用场合，成为人们交流中不可或缺的一部分。</w:t>
      </w:r>
    </w:p>
    <w:p w14:paraId="38C98D02">
      <w:pPr>
        <w:rPr>
          <w:rFonts w:hint="eastAsia"/>
          <w:lang w:eastAsia="zh-CN"/>
        </w:rPr>
      </w:pPr>
    </w:p>
    <w:p w14:paraId="6A8FFBC0">
      <w:pPr>
        <w:rPr>
          <w:rFonts w:hint="eastAsia"/>
          <w:lang w:eastAsia="zh-CN"/>
        </w:rPr>
      </w:pPr>
      <w:r>
        <w:rPr>
          <w:rFonts w:hint="eastAsia"/>
          <w:lang w:eastAsia="zh-CN"/>
        </w:rPr>
        <w:t>本文是由每日作文网(2345lzwz.com)为大家创作</w:t>
      </w:r>
    </w:p>
    <w:p w14:paraId="0A336A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661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2025-10-03T09:19:08Z</dcterms:created>
  <cp:lastModifiedBy>Administrator</cp:lastModifiedBy>
  <dcterms:modified xsi:type="dcterms:W3CDTF">2025-10-03T09:19:08Z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BB5FD38FA29C43ED818045487DE752F8_12</vt:lpwstr>
  </property>
</Properties>
</file>