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9C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拼音默写纸打印2023最新版</w:t>
      </w:r>
    </w:p>
    <w:p w14:paraId="10F18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技术的不断进步，拼音默写纸作为一种辅助学习工具，在小学语文教学中扮演着越来越重要的角色。为了更好地满足现代教学需求，2023年推出的最新版拼音默写纸在设计和功能上都进行了优化升级，使其更符合儿童的学习习惯和认知发展。</w:t>
      </w:r>
    </w:p>
    <w:p w14:paraId="41EE1C57">
      <w:pPr>
        <w:rPr>
          <w:rFonts w:hint="eastAsia"/>
          <w:lang w:eastAsia="zh-CN"/>
        </w:rPr>
      </w:pPr>
    </w:p>
    <w:p w14:paraId="52D3EB7A">
      <w:pPr>
        <w:rPr>
          <w:rFonts w:hint="eastAsia"/>
          <w:lang w:eastAsia="zh-CN"/>
        </w:rPr>
      </w:pPr>
    </w:p>
    <w:p w14:paraId="5C72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科学排版，助力高效学习</w:t>
      </w:r>
    </w:p>
    <w:p w14:paraId="59E87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新版拼音默写纸采用了更加科学的排版方式，每一页都包含清晰的田字格和拼音书写区域，帮助学生在规范的格式中练习拼读与书写。页面留有适当的空白空间，方便教师布置作业或家长辅导孩子进行复习巩固。</w:t>
      </w:r>
    </w:p>
    <w:p w14:paraId="5AB880A1">
      <w:pPr>
        <w:rPr>
          <w:rFonts w:hint="eastAsia"/>
          <w:lang w:eastAsia="zh-CN"/>
        </w:rPr>
      </w:pPr>
    </w:p>
    <w:p w14:paraId="63FD4B6E">
      <w:pPr>
        <w:rPr>
          <w:rFonts w:hint="eastAsia"/>
          <w:lang w:eastAsia="zh-CN"/>
        </w:rPr>
      </w:pPr>
    </w:p>
    <w:p w14:paraId="35880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内容全面，贴合教材大纲</w:t>
      </w:r>
    </w:p>
    <w:p w14:paraId="0B8D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该默写纸的内容完全依据国家最新课程标准编写，涵盖了小学低年级所有必学拼音字母、声母、韵母以及常见音节组合。每个单元后还配有综合练习页，便于学生及时检测自己的掌握情况。</w:t>
      </w:r>
    </w:p>
    <w:p w14:paraId="11C82095">
      <w:pPr>
        <w:rPr>
          <w:rFonts w:hint="eastAsia"/>
          <w:lang w:eastAsia="zh-CN"/>
        </w:rPr>
      </w:pPr>
    </w:p>
    <w:p w14:paraId="7B57862E">
      <w:pPr>
        <w:rPr>
          <w:rFonts w:hint="eastAsia"/>
          <w:lang w:eastAsia="zh-CN"/>
        </w:rPr>
      </w:pPr>
    </w:p>
    <w:p w14:paraId="61DA0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环保印刷，保护视力健康</w:t>
      </w:r>
    </w:p>
    <w:p w14:paraId="6B23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考虑到儿童视力保护问题，2023最新版拼音默写纸选用优质护眼纸张，并采用环保油墨印刷，确保文字清晰不反光，长时间使用也不会造成视觉疲劳，为孩子的健康成长保驾护航。</w:t>
      </w:r>
    </w:p>
    <w:p w14:paraId="44B2D70E">
      <w:pPr>
        <w:rPr>
          <w:rFonts w:hint="eastAsia"/>
          <w:lang w:eastAsia="zh-CN"/>
        </w:rPr>
      </w:pPr>
    </w:p>
    <w:p w14:paraId="5E8C05F6">
      <w:pPr>
        <w:rPr>
          <w:rFonts w:hint="eastAsia"/>
          <w:lang w:eastAsia="zh-CN"/>
        </w:rPr>
      </w:pPr>
    </w:p>
    <w:p w14:paraId="1051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便捷打印，适合多种场景</w:t>
      </w:r>
    </w:p>
    <w:p w14:paraId="23F48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除了提供实体书本外，该版本还支持电子文档下载与自主打印服务，用户可根据需要自由选择打印数量和格式，无论是学校集体采购还是家庭个别使用都非常方便。</w:t>
      </w:r>
    </w:p>
    <w:p w14:paraId="1399C581">
      <w:pPr>
        <w:rPr>
          <w:rFonts w:hint="eastAsia"/>
          <w:lang w:eastAsia="zh-CN"/>
        </w:rPr>
      </w:pPr>
    </w:p>
    <w:p w14:paraId="698FE884">
      <w:pPr>
        <w:rPr>
          <w:rFonts w:hint="eastAsia"/>
          <w:lang w:eastAsia="zh-CN"/>
        </w:rPr>
      </w:pPr>
    </w:p>
    <w:p w14:paraId="559D0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7B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而良好的书写习惯更是影响孩子一生的重要能力。通过使用2023最新版拼音默写纸，不仅能够提升孩子的语言表达能力，还能培养他们的专注力与自我管理意识。相信这款产品将成为广大学生和家长信赖的好帮手。</w:t>
      </w:r>
    </w:p>
    <w:p w14:paraId="4CA52D35">
      <w:pPr>
        <w:rPr>
          <w:rFonts w:hint="eastAsia"/>
          <w:lang w:eastAsia="zh-CN"/>
        </w:rPr>
      </w:pPr>
    </w:p>
    <w:p w14:paraId="7BDB2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BE01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D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13ADD1DB810F40C48B2C956879D05B2C_12</vt:lpwstr>
  </property>
</Properties>
</file>