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2D16B">
      <w:pPr>
        <w:rPr>
          <w:rFonts w:hint="eastAsia"/>
          <w:lang w:eastAsia="zh-CN"/>
        </w:rPr>
      </w:pPr>
      <w:bookmarkStart w:id="0" w:name="_GoBack"/>
      <w:bookmarkEnd w:id="0"/>
      <w:r>
        <w:rPr>
          <w:rFonts w:hint="eastAsia"/>
          <w:lang w:eastAsia="zh-CN"/>
        </w:rPr>
        <w:t>拼音音节口诀念法</w:t>
      </w:r>
    </w:p>
    <w:p w14:paraId="5C42176B">
      <w:pPr>
        <w:rPr>
          <w:rFonts w:hint="eastAsia"/>
          <w:lang w:eastAsia="zh-CN"/>
        </w:rPr>
      </w:pPr>
      <w:r>
        <w:rPr>
          <w:rFonts w:hint="eastAsia"/>
          <w:lang w:eastAsia="zh-CN"/>
        </w:rPr>
        <w:t>学习汉语拼音是掌握中文发音和书写汉字的基础。汉语拼音系统通过使用拉丁字母来表示汉语的发音，极大地简化了对外汉语教学以及儿童启蒙教育的过程。拼音音节口诀念法作为学习汉语拼音的有效方法之一，能够帮助初学者快速记忆拼音的读音、声调及其组合规则。</w:t>
      </w:r>
    </w:p>
    <w:p w14:paraId="4A007A5D">
      <w:pPr>
        <w:rPr>
          <w:rFonts w:hint="eastAsia"/>
          <w:lang w:eastAsia="zh-CN"/>
        </w:rPr>
      </w:pPr>
    </w:p>
    <w:p w14:paraId="2472592E">
      <w:pPr>
        <w:rPr>
          <w:rFonts w:hint="eastAsia"/>
          <w:lang w:eastAsia="zh-CN"/>
        </w:rPr>
      </w:pPr>
    </w:p>
    <w:p w14:paraId="3C4C24AE">
      <w:pPr>
        <w:rPr>
          <w:rFonts w:hint="eastAsia"/>
          <w:lang w:eastAsia="zh-CN"/>
        </w:rPr>
      </w:pPr>
      <w:r>
        <w:rPr>
          <w:rFonts w:hint="eastAsia"/>
          <w:lang w:eastAsia="zh-CN"/>
        </w:rPr>
        <w:t>基本概念介绍</w:t>
      </w:r>
    </w:p>
    <w:p w14:paraId="6F549F9A">
      <w:pPr>
        <w:rPr>
          <w:rFonts w:hint="eastAsia"/>
          <w:lang w:eastAsia="zh-CN"/>
        </w:rPr>
      </w:pPr>
      <w:r>
        <w:rPr>
          <w:rFonts w:hint="eastAsia"/>
          <w:lang w:eastAsia="zh-CN"/>
        </w:rPr>
        <w:t>汉语拼音由声母、韵母和声调三部分组成。声母是指一个音节开头的辅音，韵母则是指跟随在声母后的元音或元音组合。声调则是用来区分不同意义的重要语音元素，在汉语中尤为重要。了解这些基本概念对于掌握拼音音节口诀念法至关重要。</w:t>
      </w:r>
    </w:p>
    <w:p w14:paraId="1444F9A2">
      <w:pPr>
        <w:rPr>
          <w:rFonts w:hint="eastAsia"/>
          <w:lang w:eastAsia="zh-CN"/>
        </w:rPr>
      </w:pPr>
    </w:p>
    <w:p w14:paraId="4AE0285F">
      <w:pPr>
        <w:rPr>
          <w:rFonts w:hint="eastAsia"/>
          <w:lang w:eastAsia="zh-CN"/>
        </w:rPr>
      </w:pPr>
    </w:p>
    <w:p w14:paraId="6266AB44">
      <w:pPr>
        <w:rPr>
          <w:rFonts w:hint="eastAsia"/>
          <w:lang w:eastAsia="zh-CN"/>
        </w:rPr>
      </w:pPr>
      <w:r>
        <w:rPr>
          <w:rFonts w:hint="eastAsia"/>
          <w:lang w:eastAsia="zh-CN"/>
        </w:rPr>
        <w:t>口诀的记忆方法</w:t>
      </w:r>
    </w:p>
    <w:p w14:paraId="1FCC284E">
      <w:pPr>
        <w:rPr>
          <w:rFonts w:hint="eastAsia"/>
          <w:lang w:eastAsia="zh-CN"/>
        </w:rPr>
      </w:pPr>
      <w:r>
        <w:rPr>
          <w:rFonts w:hint="eastAsia"/>
          <w:lang w:eastAsia="zh-CN"/>
        </w:rPr>
        <w:t>为了便于记忆，拼音音节口诀通常采用朗朗上口的短句或者诗歌形式。例如，“bpmf”四个声母可以联想成“爸爸买了一瓶肥皂”，这种方法不仅有趣，还能增强记忆效果。针对不同的学习阶段和年龄层次，还可以设计出各种趣味性更强的口诀，比如通过动画角色或者故事的形式来呈现。</w:t>
      </w:r>
    </w:p>
    <w:p w14:paraId="177E444E">
      <w:pPr>
        <w:rPr>
          <w:rFonts w:hint="eastAsia"/>
          <w:lang w:eastAsia="zh-CN"/>
        </w:rPr>
      </w:pPr>
    </w:p>
    <w:p w14:paraId="5A8D68A9">
      <w:pPr>
        <w:rPr>
          <w:rFonts w:hint="eastAsia"/>
          <w:lang w:eastAsia="zh-CN"/>
        </w:rPr>
      </w:pPr>
    </w:p>
    <w:p w14:paraId="1DB699A6">
      <w:pPr>
        <w:rPr>
          <w:rFonts w:hint="eastAsia"/>
          <w:lang w:eastAsia="zh-CN"/>
        </w:rPr>
      </w:pPr>
      <w:r>
        <w:rPr>
          <w:rFonts w:hint="eastAsia"/>
          <w:lang w:eastAsia="zh-CN"/>
        </w:rPr>
        <w:t>实践中的应用</w:t>
      </w:r>
    </w:p>
    <w:p w14:paraId="08DD5D19">
      <w:pPr>
        <w:rPr>
          <w:rFonts w:hint="eastAsia"/>
          <w:lang w:eastAsia="zh-CN"/>
        </w:rPr>
      </w:pPr>
      <w:r>
        <w:rPr>
          <w:rFonts w:hint="eastAsia"/>
          <w:lang w:eastAsia="zh-CN"/>
        </w:rPr>
        <w:t>在实际的教学过程中，教师们常常会结合具体的教学目标和学生的特点灵活运用拼音音节口诀念法。例如，在教授新词汇时，可以通过重复相关联的拼音口诀来强化学生的记忆；在进行听力训练时，则可以利用口诀来提高学生对不同声调的辨识能力。通过不断的练习与应用，学生们能够逐渐掌握汉语拼音的基本知识，并为进一步学习汉语打下坚实的基础。</w:t>
      </w:r>
    </w:p>
    <w:p w14:paraId="2E004F65">
      <w:pPr>
        <w:rPr>
          <w:rFonts w:hint="eastAsia"/>
          <w:lang w:eastAsia="zh-CN"/>
        </w:rPr>
      </w:pPr>
    </w:p>
    <w:p w14:paraId="21A08853">
      <w:pPr>
        <w:rPr>
          <w:rFonts w:hint="eastAsia"/>
          <w:lang w:eastAsia="zh-CN"/>
        </w:rPr>
      </w:pPr>
    </w:p>
    <w:p w14:paraId="5FFC6BBD">
      <w:pPr>
        <w:rPr>
          <w:rFonts w:hint="eastAsia"/>
          <w:lang w:eastAsia="zh-CN"/>
        </w:rPr>
      </w:pPr>
      <w:r>
        <w:rPr>
          <w:rFonts w:hint="eastAsia"/>
          <w:lang w:eastAsia="zh-CN"/>
        </w:rPr>
        <w:t>创新与发展</w:t>
      </w:r>
    </w:p>
    <w:p w14:paraId="07069FE9">
      <w:pPr>
        <w:rPr>
          <w:rFonts w:hint="eastAsia"/>
          <w:lang w:eastAsia="zh-CN"/>
        </w:rPr>
      </w:pPr>
      <w:r>
        <w:rPr>
          <w:rFonts w:hint="eastAsia"/>
          <w:lang w:eastAsia="zh-CN"/>
        </w:rPr>
        <w:t>随着科技的发展和社会的进步，传统的拼音音节口诀念法也在不断地发展和创新。现在，有许多在线资源和应用程序可以帮助学习者更加高效地学习汉语拼音。这些工具往往融合了最新的教育理念和技术手段，提供了丰富多样的互动式学习体验，使得拼音学习变得更加生动有趣。未来，我们可以期待更多创新性的方法出现，以适应不断变化的学习需求。</w:t>
      </w:r>
    </w:p>
    <w:p w14:paraId="0D603F87">
      <w:pPr>
        <w:rPr>
          <w:rFonts w:hint="eastAsia"/>
          <w:lang w:eastAsia="zh-CN"/>
        </w:rPr>
      </w:pPr>
    </w:p>
    <w:p w14:paraId="365CE622">
      <w:pPr>
        <w:rPr>
          <w:rFonts w:hint="eastAsia"/>
          <w:lang w:eastAsia="zh-CN"/>
        </w:rPr>
      </w:pPr>
      <w:r>
        <w:rPr>
          <w:rFonts w:hint="eastAsia"/>
          <w:lang w:eastAsia="zh-CN"/>
        </w:rPr>
        <w:t>本文是由每日作文网(2345lzwz.com)为大家创作</w:t>
      </w:r>
    </w:p>
    <w:p w14:paraId="12DC1B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C66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2025-10-03T07:59:36Z</dcterms:created>
  <cp:lastModifiedBy>Administrator</cp:lastModifiedBy>
  <dcterms:modified xsi:type="dcterms:W3CDTF">2025-10-03T07:59:36Z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746EBEF635264D11B78C2107F469C26D_12</vt:lpwstr>
  </property>
</Properties>
</file>