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F9A9E">
      <w:pPr>
        <w:rPr>
          <w:rFonts w:hint="eastAsia"/>
          <w:lang w:eastAsia="zh-CN"/>
        </w:rPr>
      </w:pPr>
      <w:bookmarkStart w:id="0" w:name="_GoBack"/>
      <w:bookmarkEnd w:id="0"/>
      <w:r>
        <w:rPr>
          <w:rFonts w:hint="eastAsia"/>
          <w:lang w:eastAsia="zh-CN"/>
        </w:rPr>
        <w:t>拼音的入声简介</w:t>
      </w:r>
    </w:p>
    <w:p w14:paraId="49F65D16">
      <w:pPr>
        <w:rPr>
          <w:rFonts w:hint="eastAsia"/>
          <w:lang w:eastAsia="zh-CN"/>
        </w:rPr>
      </w:pPr>
      <w:r>
        <w:rPr>
          <w:rFonts w:hint="eastAsia"/>
          <w:lang w:eastAsia="zh-CN"/>
        </w:rPr>
        <w:t>在汉语的历史长河中，入声作为一个独特的音韵现象，曾经存在于古代汉语及部分现代汉语方言中。随着普通话（国语）的推广和标准化，传统意义上的入声已经不复存在于普通话之中。然而，“拼音的入声是第几声”的问题依旧引起了许多学习者的好奇心。尽管在现代标准汉语拼音体系里，并没有直接体现入声的概念，但通过了解其历史背景与演变过程，我们可以更好地理解这个问题。</w:t>
      </w:r>
    </w:p>
    <w:p w14:paraId="2706C8F9">
      <w:pPr>
        <w:rPr>
          <w:rFonts w:hint="eastAsia"/>
          <w:lang w:eastAsia="zh-CN"/>
        </w:rPr>
      </w:pPr>
    </w:p>
    <w:p w14:paraId="79A50617">
      <w:pPr>
        <w:rPr>
          <w:rFonts w:hint="eastAsia"/>
          <w:lang w:eastAsia="zh-CN"/>
        </w:rPr>
      </w:pPr>
    </w:p>
    <w:p w14:paraId="5EA6761F">
      <w:pPr>
        <w:rPr>
          <w:rFonts w:hint="eastAsia"/>
          <w:lang w:eastAsia="zh-CN"/>
        </w:rPr>
      </w:pPr>
      <w:r>
        <w:rPr>
          <w:rFonts w:hint="eastAsia"/>
          <w:lang w:eastAsia="zh-CN"/>
        </w:rPr>
        <w:t>汉语拼音中的四声</w:t>
      </w:r>
    </w:p>
    <w:p w14:paraId="715A0AEB">
      <w:pPr>
        <w:rPr>
          <w:rFonts w:hint="eastAsia"/>
          <w:lang w:eastAsia="zh-CN"/>
        </w:rPr>
      </w:pPr>
      <w:r>
        <w:rPr>
          <w:rFonts w:hint="eastAsia"/>
          <w:lang w:eastAsia="zh-CN"/>
        </w:rPr>
        <w:t>汉语拼音采用了四个基本声调来标记不同的音高变化，分别是第一声、第二声、第三声和第四声。这些声调对于区分词汇意义至关重要。例如，“妈”（mā）、“麻”（má）、“马”（mǎ）、“骂”（mà），仅凭声调的不同就能表达完全不同的意思。但是，在这个系统中，并没有为入声留有一席之地。</w:t>
      </w:r>
    </w:p>
    <w:p w14:paraId="40DBCE2F">
      <w:pPr>
        <w:rPr>
          <w:rFonts w:hint="eastAsia"/>
          <w:lang w:eastAsia="zh-CN"/>
        </w:rPr>
      </w:pPr>
    </w:p>
    <w:p w14:paraId="7A143597">
      <w:pPr>
        <w:rPr>
          <w:rFonts w:hint="eastAsia"/>
          <w:lang w:eastAsia="zh-CN"/>
        </w:rPr>
      </w:pPr>
    </w:p>
    <w:p w14:paraId="64C7C266">
      <w:pPr>
        <w:rPr>
          <w:rFonts w:hint="eastAsia"/>
          <w:lang w:eastAsia="zh-CN"/>
        </w:rPr>
      </w:pPr>
      <w:r>
        <w:rPr>
          <w:rFonts w:hint="eastAsia"/>
          <w:lang w:eastAsia="zh-CN"/>
        </w:rPr>
        <w:t>入声的定义与特征</w:t>
      </w:r>
    </w:p>
    <w:p w14:paraId="727DB2E6">
      <w:pPr>
        <w:rPr>
          <w:rFonts w:hint="eastAsia"/>
          <w:lang w:eastAsia="zh-CN"/>
        </w:rPr>
      </w:pPr>
      <w:r>
        <w:rPr>
          <w:rFonts w:hint="eastAsia"/>
          <w:lang w:eastAsia="zh-CN"/>
        </w:rPr>
        <w:t>入声，作为古汉语的一个重要组成部分，其主要特点是发音短促，以一个闭塞音（如-p, -t, -k）最后的总结。在古代诗歌和其他文献中，入声字的存在极大地丰富了汉语音韵的表现力。不过，随着时间的发展，尤其是从元代开始，入声逐渐在北方话中消失，而在南方的一些方言中保留了下来。</w:t>
      </w:r>
    </w:p>
    <w:p w14:paraId="6F38DBBF">
      <w:pPr>
        <w:rPr>
          <w:rFonts w:hint="eastAsia"/>
          <w:lang w:eastAsia="zh-CN"/>
        </w:rPr>
      </w:pPr>
    </w:p>
    <w:p w14:paraId="4C5BC292">
      <w:pPr>
        <w:rPr>
          <w:rFonts w:hint="eastAsia"/>
          <w:lang w:eastAsia="zh-CN"/>
        </w:rPr>
      </w:pPr>
    </w:p>
    <w:p w14:paraId="1D176AF9">
      <w:pPr>
        <w:rPr>
          <w:rFonts w:hint="eastAsia"/>
          <w:lang w:eastAsia="zh-CN"/>
        </w:rPr>
      </w:pPr>
      <w:r>
        <w:rPr>
          <w:rFonts w:hint="eastAsia"/>
          <w:lang w:eastAsia="zh-CN"/>
        </w:rPr>
        <w:t>普通话中入声的处理方式</w:t>
      </w:r>
    </w:p>
    <w:p w14:paraId="0637E6BD">
      <w:pPr>
        <w:rPr>
          <w:rFonts w:hint="eastAsia"/>
          <w:lang w:eastAsia="zh-CN"/>
        </w:rPr>
      </w:pPr>
      <w:r>
        <w:rPr>
          <w:rFonts w:hint="eastAsia"/>
          <w:lang w:eastAsia="zh-CN"/>
        </w:rPr>
        <w:t>在普通话中，原本属于入声的字被分配到了其他声调当中，失去了它们原有的短促特征。因此，当我们询问“拼音的入声是第几声”时，实际上是在寻找那些历史上曾属于入声但在现代汉语拼音中转换后的声调位置。具体到每一个字，则需查阅具体的字典或资料来确定其现在的归属。</w:t>
      </w:r>
    </w:p>
    <w:p w14:paraId="52254ADA">
      <w:pPr>
        <w:rPr>
          <w:rFonts w:hint="eastAsia"/>
          <w:lang w:eastAsia="zh-CN"/>
        </w:rPr>
      </w:pPr>
    </w:p>
    <w:p w14:paraId="7E3D33C1">
      <w:pPr>
        <w:rPr>
          <w:rFonts w:hint="eastAsia"/>
          <w:lang w:eastAsia="zh-CN"/>
        </w:rPr>
      </w:pPr>
    </w:p>
    <w:p w14:paraId="7626FEC4">
      <w:pPr>
        <w:rPr>
          <w:rFonts w:hint="eastAsia"/>
          <w:lang w:eastAsia="zh-CN"/>
        </w:rPr>
      </w:pPr>
      <w:r>
        <w:rPr>
          <w:rFonts w:hint="eastAsia"/>
          <w:lang w:eastAsia="zh-CN"/>
        </w:rPr>
        <w:t>对学习者的启示</w:t>
      </w:r>
    </w:p>
    <w:p w14:paraId="24B7F1F4">
      <w:pPr>
        <w:rPr>
          <w:rFonts w:hint="eastAsia"/>
          <w:lang w:eastAsia="zh-CN"/>
        </w:rPr>
      </w:pPr>
      <w:r>
        <w:rPr>
          <w:rFonts w:hint="eastAsia"/>
          <w:lang w:eastAsia="zh-CN"/>
        </w:rPr>
        <w:t>虽然普通话中不再有传统意义上的入声，但对于汉语学习者而言，理解这一概念仍然非常重要。它不仅有助于更深入地认识汉字及其文化背景，还能帮助我们更好地欣赏古典文学作品。对于研究方言学的人来说，了解入声的变化规律能够提供宝贵的线索，揭示语言变迁的秘密。</w:t>
      </w:r>
    </w:p>
    <w:p w14:paraId="47427A6B">
      <w:pPr>
        <w:rPr>
          <w:rFonts w:hint="eastAsia"/>
          <w:lang w:eastAsia="zh-CN"/>
        </w:rPr>
      </w:pPr>
    </w:p>
    <w:p w14:paraId="5677E8C4">
      <w:pPr>
        <w:rPr>
          <w:rFonts w:hint="eastAsia"/>
          <w:lang w:eastAsia="zh-CN"/>
        </w:rPr>
      </w:pPr>
      <w:r>
        <w:rPr>
          <w:rFonts w:hint="eastAsia"/>
          <w:lang w:eastAsia="zh-CN"/>
        </w:rPr>
        <w:t>本文是由每日作文网(2345lzwz.com)为大家创作</w:t>
      </w:r>
    </w:p>
    <w:p w14:paraId="7204DA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B1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2025-10-03T07:50:05Z</dcterms:created>
  <cp:lastModifiedBy>Administrator</cp:lastModifiedBy>
  <dcterms:modified xsi:type="dcterms:W3CDTF">2025-10-03T07:50:05Z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67F354F4D3E547608B67FE74229900DB_12</vt:lpwstr>
  </property>
</Properties>
</file>