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9CEA5">
      <w:pPr>
        <w:rPr>
          <w:rFonts w:hint="eastAsia"/>
          <w:lang w:eastAsia="zh-CN"/>
        </w:rPr>
      </w:pPr>
      <w:bookmarkStart w:id="0" w:name="_GoBack"/>
      <w:bookmarkEnd w:id="0"/>
      <w:r>
        <w:rPr>
          <w:rFonts w:hint="eastAsia"/>
          <w:lang w:eastAsia="zh-CN"/>
        </w:rPr>
        <w:t>拼音汉字格怎么做</w:t>
      </w:r>
    </w:p>
    <w:p w14:paraId="5AE3B3A3">
      <w:pPr>
        <w:rPr>
          <w:rFonts w:hint="eastAsia"/>
          <w:lang w:eastAsia="zh-CN"/>
        </w:rPr>
      </w:pPr>
    </w:p>
    <w:p w14:paraId="4A5DF98C">
      <w:pPr>
        <w:rPr>
          <w:rFonts w:hint="eastAsia"/>
          <w:lang w:eastAsia="zh-CN"/>
        </w:rPr>
      </w:pPr>
      <w:r>
        <w:rPr>
          <w:rFonts w:hint="eastAsia"/>
          <w:lang w:eastAsia="zh-CN"/>
        </w:rPr>
        <w:t>拼音汉字格是一种用于帮助儿童学习汉语拼音与汉字对应关系的工具，通常以表格或练习本的形式呈现。它不仅有助于初学者掌握发音规则，还能提升识字能力。制作拼音汉字格的方法简单实用，适合家长和教师使用。</w:t>
      </w:r>
    </w:p>
    <w:p w14:paraId="1BC718B4">
      <w:pPr>
        <w:rPr>
          <w:rFonts w:hint="eastAsia"/>
          <w:lang w:eastAsia="zh-CN"/>
        </w:rPr>
      </w:pPr>
    </w:p>
    <w:p w14:paraId="7A5DE278">
      <w:pPr>
        <w:rPr>
          <w:rFonts w:hint="eastAsia"/>
          <w:lang w:eastAsia="zh-CN"/>
        </w:rPr>
      </w:pPr>
    </w:p>
    <w:p w14:paraId="46DCE997">
      <w:pPr>
        <w:rPr>
          <w:rFonts w:hint="eastAsia"/>
          <w:lang w:eastAsia="zh-CN"/>
        </w:rPr>
      </w:pPr>
      <w:r>
        <w:rPr>
          <w:rFonts w:hint="eastAsia"/>
          <w:lang w:eastAsia="zh-CN"/>
        </w:rPr>
        <w:t>准备材料</w:t>
      </w:r>
    </w:p>
    <w:p w14:paraId="7569956E">
      <w:pPr>
        <w:rPr>
          <w:rFonts w:hint="eastAsia"/>
          <w:lang w:eastAsia="zh-CN"/>
        </w:rPr>
      </w:pPr>
    </w:p>
    <w:p w14:paraId="32BB1938">
      <w:pPr>
        <w:rPr>
          <w:rFonts w:hint="eastAsia"/>
          <w:lang w:eastAsia="zh-CN"/>
        </w:rPr>
      </w:pPr>
      <w:r>
        <w:rPr>
          <w:rFonts w:hint="eastAsia"/>
          <w:lang w:eastAsia="zh-CN"/>
        </w:rPr>
        <w:t>制作拼音汉字格前，需要准备好以下材料：空白纸张、尺子、铅笔、橡皮擦、黑色签字笔或打印机（如需打印模板）。还可以准备彩色笔或贴纸，增加趣味性，吸引孩子的注意力。</w:t>
      </w:r>
    </w:p>
    <w:p w14:paraId="40376160">
      <w:pPr>
        <w:rPr>
          <w:rFonts w:hint="eastAsia"/>
          <w:lang w:eastAsia="zh-CN"/>
        </w:rPr>
      </w:pPr>
    </w:p>
    <w:p w14:paraId="2D776E94">
      <w:pPr>
        <w:rPr>
          <w:rFonts w:hint="eastAsia"/>
          <w:lang w:eastAsia="zh-CN"/>
        </w:rPr>
      </w:pPr>
    </w:p>
    <w:p w14:paraId="19A74D81">
      <w:pPr>
        <w:rPr>
          <w:rFonts w:hint="eastAsia"/>
          <w:lang w:eastAsia="zh-CN"/>
        </w:rPr>
      </w:pPr>
      <w:r>
        <w:rPr>
          <w:rFonts w:hint="eastAsia"/>
          <w:lang w:eastAsia="zh-CN"/>
        </w:rPr>
        <w:t>设计格式</w:t>
      </w:r>
    </w:p>
    <w:p w14:paraId="770EF4BD">
      <w:pPr>
        <w:rPr>
          <w:rFonts w:hint="eastAsia"/>
          <w:lang w:eastAsia="zh-CN"/>
        </w:rPr>
      </w:pPr>
    </w:p>
    <w:p w14:paraId="65E8D12E">
      <w:pPr>
        <w:rPr>
          <w:rFonts w:hint="eastAsia"/>
          <w:lang w:eastAsia="zh-CN"/>
        </w:rPr>
      </w:pPr>
      <w:r>
        <w:rPr>
          <w:rFonts w:hint="eastAsia"/>
          <w:lang w:eastAsia="zh-CN"/>
        </w:rPr>
        <w:t>拼音汉字格的基本结构分为两部分：上方写拼音，下方写对应的汉字。每个格子大小建议为3厘米×3厘米，保证书写空间充足。表格行数可根据需要调整，一般一页可设计15至20行，列数则根据教学内容决定。</w:t>
      </w:r>
    </w:p>
    <w:p w14:paraId="5074860C">
      <w:pPr>
        <w:rPr>
          <w:rFonts w:hint="eastAsia"/>
          <w:lang w:eastAsia="zh-CN"/>
        </w:rPr>
      </w:pPr>
    </w:p>
    <w:p w14:paraId="0F7B2EDA">
      <w:pPr>
        <w:rPr>
          <w:rFonts w:hint="eastAsia"/>
          <w:lang w:eastAsia="zh-CN"/>
        </w:rPr>
      </w:pPr>
    </w:p>
    <w:p w14:paraId="460678D4">
      <w:pPr>
        <w:rPr>
          <w:rFonts w:hint="eastAsia"/>
          <w:lang w:eastAsia="zh-CN"/>
        </w:rPr>
      </w:pPr>
      <w:r>
        <w:rPr>
          <w:rFonts w:hint="eastAsia"/>
          <w:lang w:eastAsia="zh-CN"/>
        </w:rPr>
        <w:t>绘制步骤</w:t>
      </w:r>
    </w:p>
    <w:p w14:paraId="1B41287F">
      <w:pPr>
        <w:rPr>
          <w:rFonts w:hint="eastAsia"/>
          <w:lang w:eastAsia="zh-CN"/>
        </w:rPr>
      </w:pPr>
    </w:p>
    <w:p w14:paraId="22CDDEB9">
      <w:pPr>
        <w:rPr>
          <w:rFonts w:hint="eastAsia"/>
          <w:lang w:eastAsia="zh-CN"/>
        </w:rPr>
      </w:pPr>
      <w:r>
        <w:rPr>
          <w:rFonts w:hint="eastAsia"/>
          <w:lang w:eastAsia="zh-CN"/>
        </w:rPr>
        <w:t>首先用尺子和铅笔在纸上画出整齐的方格。接着，在每个格子的上半部分标注拼音，例如“bā”，然后在下半部分写下对应汉字“八”。注意拼音要使用正确的声调符号，并保持字体清晰易读。</w:t>
      </w:r>
    </w:p>
    <w:p w14:paraId="01D4C739">
      <w:pPr>
        <w:rPr>
          <w:rFonts w:hint="eastAsia"/>
          <w:lang w:eastAsia="zh-CN"/>
        </w:rPr>
      </w:pPr>
    </w:p>
    <w:p w14:paraId="42B047A1">
      <w:pPr>
        <w:rPr>
          <w:rFonts w:hint="eastAsia"/>
          <w:lang w:eastAsia="zh-CN"/>
        </w:rPr>
      </w:pPr>
    </w:p>
    <w:p w14:paraId="47735C2D">
      <w:pPr>
        <w:rPr>
          <w:rFonts w:hint="eastAsia"/>
          <w:lang w:eastAsia="zh-CN"/>
        </w:rPr>
      </w:pPr>
      <w:r>
        <w:rPr>
          <w:rFonts w:hint="eastAsia"/>
          <w:lang w:eastAsia="zh-CN"/>
        </w:rPr>
        <w:t>个性化调整</w:t>
      </w:r>
    </w:p>
    <w:p w14:paraId="2EE09487">
      <w:pPr>
        <w:rPr>
          <w:rFonts w:hint="eastAsia"/>
          <w:lang w:eastAsia="zh-CN"/>
        </w:rPr>
      </w:pPr>
    </w:p>
    <w:p w14:paraId="1DE7707F">
      <w:pPr>
        <w:rPr>
          <w:rFonts w:hint="eastAsia"/>
          <w:lang w:eastAsia="zh-CN"/>
        </w:rPr>
      </w:pPr>
      <w:r>
        <w:rPr>
          <w:rFonts w:hint="eastAsia"/>
          <w:lang w:eastAsia="zh-CN"/>
        </w:rPr>
        <w:t>为了提高学习兴趣，可以对拼音汉字格进行个性化设计。例如加入卡通图案、颜色区分不同声调，或者将常用词语组合成词组练习格。对于幼儿园孩子，也可以使用磁贴或立体拼图形式，增强互动性。</w:t>
      </w:r>
    </w:p>
    <w:p w14:paraId="1871A2C7">
      <w:pPr>
        <w:rPr>
          <w:rFonts w:hint="eastAsia"/>
          <w:lang w:eastAsia="zh-CN"/>
        </w:rPr>
      </w:pPr>
    </w:p>
    <w:p w14:paraId="638316F0">
      <w:pPr>
        <w:rPr>
          <w:rFonts w:hint="eastAsia"/>
          <w:lang w:eastAsia="zh-CN"/>
        </w:rPr>
      </w:pPr>
    </w:p>
    <w:p w14:paraId="3CCD8981">
      <w:pPr>
        <w:rPr>
          <w:rFonts w:hint="eastAsia"/>
          <w:lang w:eastAsia="zh-CN"/>
        </w:rPr>
      </w:pPr>
      <w:r>
        <w:rPr>
          <w:rFonts w:hint="eastAsia"/>
          <w:lang w:eastAsia="zh-CN"/>
        </w:rPr>
        <w:t>使用技巧</w:t>
      </w:r>
    </w:p>
    <w:p w14:paraId="11345D8D">
      <w:pPr>
        <w:rPr>
          <w:rFonts w:hint="eastAsia"/>
          <w:lang w:eastAsia="zh-CN"/>
        </w:rPr>
      </w:pPr>
    </w:p>
    <w:p w14:paraId="4B13AD2D">
      <w:pPr>
        <w:rPr>
          <w:rFonts w:hint="eastAsia"/>
          <w:lang w:eastAsia="zh-CN"/>
        </w:rPr>
      </w:pPr>
      <w:r>
        <w:rPr>
          <w:rFonts w:hint="eastAsia"/>
          <w:lang w:eastAsia="zh-CN"/>
        </w:rPr>
        <w:t>在实际教学中，建议从基础单字开始练习，逐步过渡到词语和短句。每天安排固定时间填写或复习拼音汉字格，能有效巩固记忆。同时鼓励孩子自己动手书写，不仅能锻炼手眼协调能力，还能加深对汉字结构的理解。</w:t>
      </w:r>
    </w:p>
    <w:p w14:paraId="1101F4B8">
      <w:pPr>
        <w:rPr>
          <w:rFonts w:hint="eastAsia"/>
          <w:lang w:eastAsia="zh-CN"/>
        </w:rPr>
      </w:pPr>
    </w:p>
    <w:p w14:paraId="028CBF1E">
      <w:pPr>
        <w:rPr>
          <w:rFonts w:hint="eastAsia"/>
          <w:lang w:eastAsia="zh-CN"/>
        </w:rPr>
      </w:pPr>
      <w:r>
        <w:rPr>
          <w:rFonts w:hint="eastAsia"/>
          <w:lang w:eastAsia="zh-CN"/>
        </w:rPr>
        <w:t>本文是由每日作文网(2345lzwz.com)为大家创作</w:t>
      </w:r>
    </w:p>
    <w:p w14:paraId="57177D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A96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2025-10-03T07:49:55Z</dcterms:created>
  <cp:lastModifiedBy>Administrator</cp:lastModifiedBy>
  <dcterms:modified xsi:type="dcterms:W3CDTF">2025-10-03T07:49:55Z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AF42416DA0C94D4A813E11A2742BA069_12</vt:lpwstr>
  </property>
</Properties>
</file>