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B87C2">
      <w:pPr>
        <w:rPr>
          <w:rFonts w:hint="eastAsia"/>
          <w:lang w:eastAsia="zh-CN"/>
        </w:rPr>
      </w:pPr>
      <w:bookmarkStart w:id="0" w:name="_GoBack"/>
      <w:bookmarkEnd w:id="0"/>
      <w:r>
        <w:rPr>
          <w:rFonts w:hint="eastAsia"/>
          <w:lang w:eastAsia="zh-CN"/>
        </w:rPr>
        <w:t>拼音是啥呀</w:t>
      </w:r>
    </w:p>
    <w:p w14:paraId="3677FCBD">
      <w:pPr>
        <w:rPr>
          <w:rFonts w:hint="eastAsia"/>
          <w:lang w:eastAsia="zh-CN"/>
        </w:rPr>
      </w:pPr>
      <w:r>
        <w:rPr>
          <w:rFonts w:hint="eastAsia"/>
          <w:lang w:eastAsia="zh-CN"/>
        </w:rPr>
        <w:t>提到“拼音”，我们指的是汉字的拉丁字母拼写方式，也即是汉语拼音。作为辅助学习汉字读音的工具，汉语拼音在教育、信息技术、对外汉语教学等多个领域中发挥着不可或缺的作用。它诞生于20世纪50年代的中国，旨在提高国民的文化水平，便于扫盲，并且促进语言文字的标准化。</w:t>
      </w:r>
    </w:p>
    <w:p w14:paraId="30072030">
      <w:pPr>
        <w:rPr>
          <w:rFonts w:hint="eastAsia"/>
          <w:lang w:eastAsia="zh-CN"/>
        </w:rPr>
      </w:pPr>
    </w:p>
    <w:p w14:paraId="60B03673">
      <w:pPr>
        <w:rPr>
          <w:rFonts w:hint="eastAsia"/>
          <w:lang w:eastAsia="zh-CN"/>
        </w:rPr>
      </w:pPr>
    </w:p>
    <w:p w14:paraId="2750F046">
      <w:pPr>
        <w:rPr>
          <w:rFonts w:hint="eastAsia"/>
          <w:lang w:eastAsia="zh-CN"/>
        </w:rPr>
      </w:pPr>
      <w:r>
        <w:rPr>
          <w:rFonts w:hint="eastAsia"/>
          <w:lang w:eastAsia="zh-CN"/>
        </w:rPr>
        <w:t>拼音的历史背景</w:t>
      </w:r>
    </w:p>
    <w:p w14:paraId="60F4C0DD">
      <w:pPr>
        <w:rPr>
          <w:rFonts w:hint="eastAsia"/>
          <w:lang w:eastAsia="zh-CN"/>
        </w:rPr>
      </w:pPr>
      <w:r>
        <w:rPr>
          <w:rFonts w:hint="eastAsia"/>
          <w:lang w:eastAsia="zh-CN"/>
        </w:rPr>
        <w:t>汉语拼音的发展历程可以追溯到19世纪末至20世纪初，当时有识之士为寻求国家富强，提出各种改革方案，其中包括对汉字简化和拉丁化的尝试。然而，直到新中国成立后，在1958年，第一届全国人民代表大会第五次会议正式批准了《汉语拼音方案》，标志着现代汉语拼音的诞生。这不仅是一次文化革新，也是推动社会发展的重要举措。</w:t>
      </w:r>
    </w:p>
    <w:p w14:paraId="62A26C0F">
      <w:pPr>
        <w:rPr>
          <w:rFonts w:hint="eastAsia"/>
          <w:lang w:eastAsia="zh-CN"/>
        </w:rPr>
      </w:pPr>
    </w:p>
    <w:p w14:paraId="396A155C">
      <w:pPr>
        <w:rPr>
          <w:rFonts w:hint="eastAsia"/>
          <w:lang w:eastAsia="zh-CN"/>
        </w:rPr>
      </w:pPr>
    </w:p>
    <w:p w14:paraId="4242F3CE">
      <w:pPr>
        <w:rPr>
          <w:rFonts w:hint="eastAsia"/>
          <w:lang w:eastAsia="zh-CN"/>
        </w:rPr>
      </w:pPr>
      <w:r>
        <w:rPr>
          <w:rFonts w:hint="eastAsia"/>
          <w:lang w:eastAsia="zh-CN"/>
        </w:rPr>
        <w:t>拼音的构成与规则</w:t>
      </w:r>
    </w:p>
    <w:p w14:paraId="468EC3E3">
      <w:pPr>
        <w:rPr>
          <w:rFonts w:hint="eastAsia"/>
          <w:lang w:eastAsia="zh-CN"/>
        </w:rPr>
      </w:pPr>
      <w:r>
        <w:rPr>
          <w:rFonts w:hint="eastAsia"/>
          <w:lang w:eastAsia="zh-CN"/>
        </w:rPr>
        <w:t>汉语拼音主要由声母、韵母和声调三部分组成。声母是指汉语音节开头的辅音；韵母则是跟随声母后的元音组合；而声调则决定了一个音节的高低升降变化，对于区分词义至关重要。根据官方规定，汉语拼音共包含23个声母、24个韵母以及四个基本声调加轻声。通过这些元素的不同组合，几乎可以准确表示出所有普通话中的音节。</w:t>
      </w:r>
    </w:p>
    <w:p w14:paraId="10AD7B65">
      <w:pPr>
        <w:rPr>
          <w:rFonts w:hint="eastAsia"/>
          <w:lang w:eastAsia="zh-CN"/>
        </w:rPr>
      </w:pPr>
    </w:p>
    <w:p w14:paraId="05C8F5AD">
      <w:pPr>
        <w:rPr>
          <w:rFonts w:hint="eastAsia"/>
          <w:lang w:eastAsia="zh-CN"/>
        </w:rPr>
      </w:pPr>
    </w:p>
    <w:p w14:paraId="7F72B484">
      <w:pPr>
        <w:rPr>
          <w:rFonts w:hint="eastAsia"/>
          <w:lang w:eastAsia="zh-CN"/>
        </w:rPr>
      </w:pPr>
      <w:r>
        <w:rPr>
          <w:rFonts w:hint="eastAsia"/>
          <w:lang w:eastAsia="zh-CN"/>
        </w:rPr>
        <w:t>拼音的应用场景</w:t>
      </w:r>
    </w:p>
    <w:p w14:paraId="088960BA">
      <w:pPr>
        <w:rPr>
          <w:rFonts w:hint="eastAsia"/>
          <w:lang w:eastAsia="zh-CN"/>
        </w:rPr>
      </w:pPr>
      <w:r>
        <w:rPr>
          <w:rFonts w:hint="eastAsia"/>
          <w:lang w:eastAsia="zh-CN"/>
        </w:rPr>
        <w:t>汉语拼音广泛应用于多个方面。在教育领域，它是儿童学习汉字发音的基础工具，帮助孩子们更快地掌握语言技能。在信息技术飞速发展的今天，拼音输入法成为了人们使用计算机或手机时输入中文的主要方式之一，极大地提高了信息录入效率。随着中国对外开放程度不断加深，越来越多的外国人开始学习汉语，汉语拼音作为入门级的学习工具，受到了广泛的欢迎。</w:t>
      </w:r>
    </w:p>
    <w:p w14:paraId="636B4541">
      <w:pPr>
        <w:rPr>
          <w:rFonts w:hint="eastAsia"/>
          <w:lang w:eastAsia="zh-CN"/>
        </w:rPr>
      </w:pPr>
    </w:p>
    <w:p w14:paraId="5380E18B">
      <w:pPr>
        <w:rPr>
          <w:rFonts w:hint="eastAsia"/>
          <w:lang w:eastAsia="zh-CN"/>
        </w:rPr>
      </w:pPr>
    </w:p>
    <w:p w14:paraId="05E99065">
      <w:pPr>
        <w:rPr>
          <w:rFonts w:hint="eastAsia"/>
          <w:lang w:eastAsia="zh-CN"/>
        </w:rPr>
      </w:pPr>
      <w:r>
        <w:rPr>
          <w:rFonts w:hint="eastAsia"/>
          <w:lang w:eastAsia="zh-CN"/>
        </w:rPr>
        <w:t>拼音与文化交流</w:t>
      </w:r>
    </w:p>
    <w:p w14:paraId="4BD4D733">
      <w:pPr>
        <w:rPr>
          <w:rFonts w:hint="eastAsia"/>
          <w:lang w:eastAsia="zh-CN"/>
        </w:rPr>
      </w:pPr>
      <w:r>
        <w:rPr>
          <w:rFonts w:hint="eastAsia"/>
          <w:lang w:eastAsia="zh-CN"/>
        </w:rPr>
        <w:t>汉语拼音不仅是中国人学习母语的有效工具，也成为中外文化交流的重要桥梁。许多国际品牌进入中国市场时会选择使用拼音来命名产品，以此拉近与中国消费者的距离。随着汉语热在全球范围内的兴起，汉语拼音也被纳入到了海外汉语教材之中，成为传播中国文化的一个重要媒介。通过这种方式，汉语拼音促进了不同文化间的相互理解和尊重。</w:t>
      </w:r>
    </w:p>
    <w:p w14:paraId="31014C61">
      <w:pPr>
        <w:rPr>
          <w:rFonts w:hint="eastAsia"/>
          <w:lang w:eastAsia="zh-CN"/>
        </w:rPr>
      </w:pPr>
    </w:p>
    <w:p w14:paraId="7BE370DD">
      <w:pPr>
        <w:rPr>
          <w:rFonts w:hint="eastAsia"/>
          <w:lang w:eastAsia="zh-CN"/>
        </w:rPr>
      </w:pPr>
      <w:r>
        <w:rPr>
          <w:rFonts w:hint="eastAsia"/>
          <w:lang w:eastAsia="zh-CN"/>
        </w:rPr>
        <w:t>本文是由每日作文网(2345lzwz.com)为大家创作</w:t>
      </w:r>
    </w:p>
    <w:p w14:paraId="38D642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0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2025-10-03T07:58:25Z</dcterms:created>
  <cp:lastModifiedBy>Administrator</cp:lastModifiedBy>
  <dcterms:modified xsi:type="dcterms:W3CDTF">2025-10-03T07:58:25Z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6869DB2D450D41BAABB0BAC693A667A9_12</vt:lpwstr>
  </property>
</Properties>
</file>