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7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拼音应该先写声调还是的拼音</w:t>
      </w:r>
    </w:p>
    <w:p w14:paraId="19E7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对于拼音的学习是一个不可或缺的部分。拼音不仅帮助我们准确地发音，同时也是汉字输入法的重要工具之一。然而，在书写拼音时，一个常见的问题是：我们应该先标出声调，还是先写出拼音呢？这个问题看似简单，却涉及到语言教学、学习效率以及个人习惯等多个方面。</w:t>
      </w:r>
    </w:p>
    <w:p w14:paraId="270FCF1D">
      <w:pPr>
        <w:rPr>
          <w:rFonts w:hint="eastAsia"/>
          <w:lang w:eastAsia="zh-CN"/>
        </w:rPr>
      </w:pPr>
    </w:p>
    <w:p w14:paraId="07292543">
      <w:pPr>
        <w:rPr>
          <w:rFonts w:hint="eastAsia"/>
          <w:lang w:eastAsia="zh-CN"/>
        </w:rPr>
      </w:pPr>
    </w:p>
    <w:p w14:paraId="5683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拼音和声调的重要性</w:t>
      </w:r>
    </w:p>
    <w:p w14:paraId="0660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例如，“妈”（mā）、“麻”（má）、“马”（mǎ）、“骂”（mà），它们的拼音除了声调之外完全相同，但意义完全不同。因此，正确地标记声调对于准确表达意义至关重要。拼音作为汉字的一种表音系统，为初学者提供了一种便捷的方式来掌握汉字的发音。</w:t>
      </w:r>
    </w:p>
    <w:p w14:paraId="71ADE459">
      <w:pPr>
        <w:rPr>
          <w:rFonts w:hint="eastAsia"/>
          <w:lang w:eastAsia="zh-CN"/>
        </w:rPr>
      </w:pPr>
    </w:p>
    <w:p w14:paraId="609412EF">
      <w:pPr>
        <w:rPr>
          <w:rFonts w:hint="eastAsia"/>
          <w:lang w:eastAsia="zh-CN"/>
        </w:rPr>
      </w:pPr>
    </w:p>
    <w:p w14:paraId="7916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先写拼音后加声调的观点</w:t>
      </w:r>
    </w:p>
    <w:p w14:paraId="2CB4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先写拼音后加声调的人认为，这种方法有助于学习者集中注意力于基础发音上，避免因声调的复杂性而感到挫败。这种方式也更符合人们学习语言的一般过程——首先学会如何发出基本的声音，然后逐渐理解并使用正确的声调。从教学角度来看，这可能有助于减少初学者面对汉语声调时的畏惧感，使他们能够逐步建立起信心。</w:t>
      </w:r>
    </w:p>
    <w:p w14:paraId="003F201B">
      <w:pPr>
        <w:rPr>
          <w:rFonts w:hint="eastAsia"/>
          <w:lang w:eastAsia="zh-CN"/>
        </w:rPr>
      </w:pPr>
    </w:p>
    <w:p w14:paraId="619380B8">
      <w:pPr>
        <w:rPr>
          <w:rFonts w:hint="eastAsia"/>
          <w:lang w:eastAsia="zh-CN"/>
        </w:rPr>
      </w:pPr>
    </w:p>
    <w:p w14:paraId="0F5E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先标声调再写拼音的观点</w:t>
      </w:r>
    </w:p>
    <w:p w14:paraId="31C0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主张先标声调再写拼音的人则强调了声调在汉语中的核心地位。他们认为，一开始就将声调纳入考虑范围，可以帮助学习者更快地适应汉语的声调系统，并提高其对不同声调的敏感度。这种做法鼓励学习者从一开始就把音节作为一个整体来学习，包括它的发音和声调，从而促进更加自然的语言习得过程。</w:t>
      </w:r>
    </w:p>
    <w:p w14:paraId="693D594B">
      <w:pPr>
        <w:rPr>
          <w:rFonts w:hint="eastAsia"/>
          <w:lang w:eastAsia="zh-CN"/>
        </w:rPr>
      </w:pPr>
    </w:p>
    <w:p w14:paraId="073908D2">
      <w:pPr>
        <w:rPr>
          <w:rFonts w:hint="eastAsia"/>
          <w:lang w:eastAsia="zh-CN"/>
        </w:rPr>
      </w:pPr>
    </w:p>
    <w:p w14:paraId="600F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6197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先写拼音后加声调，还是先标声调再写拼音，都应根据个人的学习习惯和目标进行调整。对于汉语初学者而言，重要的是找到一种既适合自己又能有效提高学习效率的方法。在这个过程中，教师的指导同样起着至关重要的作用。通过不断的实践和调整，每位学习者都能找到最适合自己的学习方法，从而更好地掌握汉语的发音和声调。</w:t>
      </w:r>
    </w:p>
    <w:p w14:paraId="56E6A735">
      <w:pPr>
        <w:rPr>
          <w:rFonts w:hint="eastAsia"/>
          <w:lang w:eastAsia="zh-CN"/>
        </w:rPr>
      </w:pPr>
    </w:p>
    <w:p w14:paraId="1DA3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28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D37DE76ED0D7488E8042BFD49EE9F0BF_12</vt:lpwstr>
  </property>
</Properties>
</file>