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6349">
      <w:pPr>
        <w:rPr>
          <w:rFonts w:hint="eastAsia"/>
          <w:lang w:eastAsia="zh-CN"/>
        </w:rPr>
      </w:pPr>
      <w:bookmarkStart w:id="0" w:name="_GoBack"/>
      <w:bookmarkEnd w:id="0"/>
      <w:r>
        <w:rPr>
          <w:rFonts w:hint="eastAsia"/>
          <w:lang w:eastAsia="zh-CN"/>
        </w:rPr>
        <w:t>拼音发声的正确方法</w:t>
      </w:r>
    </w:p>
    <w:p w14:paraId="7DDE352A">
      <w:pPr>
        <w:rPr>
          <w:rFonts w:hint="eastAsia"/>
          <w:lang w:eastAsia="zh-CN"/>
        </w:rPr>
      </w:pPr>
      <w:r>
        <w:rPr>
          <w:rFonts w:hint="eastAsia"/>
          <w:lang w:eastAsia="zh-CN"/>
        </w:rPr>
        <w:t>学习汉语拼音是掌握中文发音的基础，无论是对于母语为汉语的学习者还是外语学习者来说都是至关重要的一步。正确的拼音发声不仅能帮助我们准确地表达自己，还能提高听力理解能力。本篇文章将详细介绍如何正确发声汉语拼音。</w:t>
      </w:r>
    </w:p>
    <w:p w14:paraId="3A92F80B">
      <w:pPr>
        <w:rPr>
          <w:rFonts w:hint="eastAsia"/>
          <w:lang w:eastAsia="zh-CN"/>
        </w:rPr>
      </w:pPr>
    </w:p>
    <w:p w14:paraId="54BBC5CC">
      <w:pPr>
        <w:rPr>
          <w:rFonts w:hint="eastAsia"/>
          <w:lang w:eastAsia="zh-CN"/>
        </w:rPr>
      </w:pPr>
    </w:p>
    <w:p w14:paraId="2D4198EA">
      <w:pPr>
        <w:rPr>
          <w:rFonts w:hint="eastAsia"/>
          <w:lang w:eastAsia="zh-CN"/>
        </w:rPr>
      </w:pPr>
      <w:r>
        <w:rPr>
          <w:rFonts w:hint="eastAsia"/>
          <w:lang w:eastAsia="zh-CN"/>
        </w:rPr>
        <w:t>了解声母和韵母</w:t>
      </w:r>
    </w:p>
    <w:p w14:paraId="0A03FC9B">
      <w:pPr>
        <w:rPr>
          <w:rFonts w:hint="eastAsia"/>
          <w:lang w:eastAsia="zh-CN"/>
        </w:rPr>
      </w:pPr>
      <w:r>
        <w:rPr>
          <w:rFonts w:hint="eastAsia"/>
          <w:lang w:eastAsia="zh-CN"/>
        </w:rPr>
        <w:t>汉语拼音由声母和韵母组成。声母是指音节开头的辅音部分，而韵母则是跟随其后的元音或元音组合。在练习时，首先需要明确每个声母和韵母的发音位置与方式。例如，“b”、“p”、“m”、“f”等声母的发音位置不同，需要通过反复练习来找到正确的发声感觉。同样，韵母如“a”、“o”、“e”等也有其独特的发音技巧。</w:t>
      </w:r>
    </w:p>
    <w:p w14:paraId="4819F893">
      <w:pPr>
        <w:rPr>
          <w:rFonts w:hint="eastAsia"/>
          <w:lang w:eastAsia="zh-CN"/>
        </w:rPr>
      </w:pPr>
    </w:p>
    <w:p w14:paraId="6ADDC19D">
      <w:pPr>
        <w:rPr>
          <w:rFonts w:hint="eastAsia"/>
          <w:lang w:eastAsia="zh-CN"/>
        </w:rPr>
      </w:pPr>
    </w:p>
    <w:p w14:paraId="598634E2">
      <w:pPr>
        <w:rPr>
          <w:rFonts w:hint="eastAsia"/>
          <w:lang w:eastAsia="zh-CN"/>
        </w:rPr>
      </w:pPr>
      <w:r>
        <w:rPr>
          <w:rFonts w:hint="eastAsia"/>
          <w:lang w:eastAsia="zh-CN"/>
        </w:rPr>
        <w:t>重视四声的变化</w:t>
      </w:r>
    </w:p>
    <w:p w14:paraId="054C113C">
      <w:pPr>
        <w:rPr>
          <w:rFonts w:hint="eastAsia"/>
          <w:lang w:eastAsia="zh-CN"/>
        </w:rPr>
      </w:pPr>
      <w:r>
        <w:rPr>
          <w:rFonts w:hint="eastAsia"/>
          <w:lang w:eastAsia="zh-CN"/>
        </w:rPr>
        <w:t>汉语是一种声调语言，共有四个基本声调加上一个轻声。不同的声调可以改变词义，因此掌握四声变化至关重要。第一声（高平调）发音要平稳且保持较高的音调；第二声（升调）从低到高的滑动要自然流畅；第三声（降升调）先降后升，需特别注意发音的完整性；第四声（降调）则要求快速下降至低音区。通过模仿和反复练习，可以逐渐掌握这些声调。</w:t>
      </w:r>
    </w:p>
    <w:p w14:paraId="59B12A8C">
      <w:pPr>
        <w:rPr>
          <w:rFonts w:hint="eastAsia"/>
          <w:lang w:eastAsia="zh-CN"/>
        </w:rPr>
      </w:pPr>
    </w:p>
    <w:p w14:paraId="554088DE">
      <w:pPr>
        <w:rPr>
          <w:rFonts w:hint="eastAsia"/>
          <w:lang w:eastAsia="zh-CN"/>
        </w:rPr>
      </w:pPr>
    </w:p>
    <w:p w14:paraId="779A225C">
      <w:pPr>
        <w:rPr>
          <w:rFonts w:hint="eastAsia"/>
          <w:lang w:eastAsia="zh-CN"/>
        </w:rPr>
      </w:pPr>
      <w:r>
        <w:rPr>
          <w:rFonts w:hint="eastAsia"/>
          <w:lang w:eastAsia="zh-CN"/>
        </w:rPr>
        <w:t>实践出真知</w:t>
      </w:r>
    </w:p>
    <w:p w14:paraId="08978FAC">
      <w:pPr>
        <w:rPr>
          <w:rFonts w:hint="eastAsia"/>
          <w:lang w:eastAsia="zh-CN"/>
        </w:rPr>
      </w:pPr>
      <w:r>
        <w:rPr>
          <w:rFonts w:hint="eastAsia"/>
          <w:lang w:eastAsia="zh-CN"/>
        </w:rPr>
        <w:t>理论知识固然重要，但实际操作更是不可或缺的一环。可以通过跟读、录音对比等方式来检查自己的发音是否准确。利用多媒体资源如视频教程、在线课程等，能够提供更直观的学习体验。参加语言交换活动或加入学习小组也是不错的选择，在互动中提升自己的发音水平。</w:t>
      </w:r>
    </w:p>
    <w:p w14:paraId="1B50FAAF">
      <w:pPr>
        <w:rPr>
          <w:rFonts w:hint="eastAsia"/>
          <w:lang w:eastAsia="zh-CN"/>
        </w:rPr>
      </w:pPr>
    </w:p>
    <w:p w14:paraId="5F23FBE6">
      <w:pPr>
        <w:rPr>
          <w:rFonts w:hint="eastAsia"/>
          <w:lang w:eastAsia="zh-CN"/>
        </w:rPr>
      </w:pPr>
    </w:p>
    <w:p w14:paraId="7CC7B411">
      <w:pPr>
        <w:rPr>
          <w:rFonts w:hint="eastAsia"/>
          <w:lang w:eastAsia="zh-CN"/>
        </w:rPr>
      </w:pPr>
      <w:r>
        <w:rPr>
          <w:rFonts w:hint="eastAsia"/>
          <w:lang w:eastAsia="zh-CN"/>
        </w:rPr>
        <w:t>持之以恒的努力</w:t>
      </w:r>
    </w:p>
    <w:p w14:paraId="21C97A86">
      <w:pPr>
        <w:rPr>
          <w:rFonts w:hint="eastAsia"/>
          <w:lang w:eastAsia="zh-CN"/>
        </w:rPr>
      </w:pPr>
      <w:r>
        <w:rPr>
          <w:rFonts w:hint="eastAsia"/>
          <w:lang w:eastAsia="zh-CN"/>
        </w:rPr>
        <w:t>任何技能的掌握都需要时间和耐心，汉语拼音也不例外。制定合理的学习计划，并坚持每日练习，才能逐步看到进步。遇到困难时不要轻易放弃，可以寻求老师或有经验的朋友的帮助。记住，每一次小小的进步都离成功更近了一步。</w:t>
      </w:r>
    </w:p>
    <w:p w14:paraId="2B951D95">
      <w:pPr>
        <w:rPr>
          <w:rFonts w:hint="eastAsia"/>
          <w:lang w:eastAsia="zh-CN"/>
        </w:rPr>
      </w:pPr>
    </w:p>
    <w:p w14:paraId="557D7E08">
      <w:pPr>
        <w:rPr>
          <w:rFonts w:hint="eastAsia"/>
          <w:lang w:eastAsia="zh-CN"/>
        </w:rPr>
      </w:pPr>
      <w:r>
        <w:rPr>
          <w:rFonts w:hint="eastAsia"/>
          <w:lang w:eastAsia="zh-CN"/>
        </w:rPr>
        <w:t>本文是由每日作文网(2345lzwz.com)为大家创作</w:t>
      </w:r>
    </w:p>
    <w:p w14:paraId="7381C9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7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2025-10-03T07:48:13Z</dcterms:created>
  <cp:lastModifiedBy>Administrator</cp:lastModifiedBy>
  <dcterms:modified xsi:type="dcterms:W3CDTF">2025-10-03T07:48:14Z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00B94A19CB25440C9F0C99538D7B17DD_12</vt:lpwstr>
  </property>
</Properties>
</file>