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34E04">
      <w:pPr>
        <w:rPr>
          <w:rFonts w:hint="eastAsia"/>
          <w:lang w:eastAsia="zh-CN"/>
        </w:rPr>
      </w:pPr>
      <w:bookmarkStart w:id="0" w:name="_GoBack"/>
      <w:bookmarkEnd w:id="0"/>
      <w:r>
        <w:rPr>
          <w:rFonts w:hint="eastAsia"/>
          <w:lang w:eastAsia="zh-CN"/>
        </w:rPr>
        <w:t>拼音单数格和双数格的区别</w:t>
      </w:r>
    </w:p>
    <w:p w14:paraId="393BFC2D">
      <w:pPr>
        <w:rPr>
          <w:rFonts w:hint="eastAsia"/>
          <w:lang w:eastAsia="zh-CN"/>
        </w:rPr>
      </w:pPr>
      <w:r>
        <w:rPr>
          <w:rFonts w:hint="eastAsia"/>
          <w:lang w:eastAsia="zh-CN"/>
        </w:rPr>
        <w:t>在汉语拼音的学习过程中，我们通常关注的是声母、韵母以及声调的正确使用。然而，在一些特定的语言学讨论中，可能会提到“单数格”和“双数格”的概念。值得注意的是，这并不是汉语拼音体系中的标准术语，而是从其他语言中引入的概念，比如某些印欧语系语言中有对单数、双数和复数进行区别的语法形式。在本文中，我们将尝试探讨这一概念，并将其与汉语拼音体系联系起来。</w:t>
      </w:r>
    </w:p>
    <w:p w14:paraId="302069B6">
      <w:pPr>
        <w:rPr>
          <w:rFonts w:hint="eastAsia"/>
          <w:lang w:eastAsia="zh-CN"/>
        </w:rPr>
      </w:pPr>
    </w:p>
    <w:p w14:paraId="7FA7BC12">
      <w:pPr>
        <w:rPr>
          <w:rFonts w:hint="eastAsia"/>
          <w:lang w:eastAsia="zh-CN"/>
        </w:rPr>
      </w:pPr>
    </w:p>
    <w:p w14:paraId="4EEB109E">
      <w:pPr>
        <w:rPr>
          <w:rFonts w:hint="eastAsia"/>
          <w:lang w:eastAsia="zh-CN"/>
        </w:rPr>
      </w:pPr>
      <w:r>
        <w:rPr>
          <w:rFonts w:hint="eastAsia"/>
          <w:lang w:eastAsia="zh-CN"/>
        </w:rPr>
        <w:t>什么是单数格和双数格</w:t>
      </w:r>
    </w:p>
    <w:p w14:paraId="5D446B54">
      <w:pPr>
        <w:rPr>
          <w:rFonts w:hint="eastAsia"/>
          <w:lang w:eastAsia="zh-CN"/>
        </w:rPr>
      </w:pPr>
      <w:r>
        <w:rPr>
          <w:rFonts w:hint="eastAsia"/>
          <w:lang w:eastAsia="zh-CN"/>
        </w:rPr>
        <w:t>单数格和双数格主要指的是名词在不同数量情况下所采取的不同形态或变化。在一些语言中，例如古希腊语、阿拉伯语等，名词根据其所指代的数量（单数、双数或复数）有不同的词尾变化。然而，在汉语中，由于不存在这种通过词形变化来表示数量差异的现象，因此严格来说，“单数格”和“双数格”的概念并不适用于汉语及其拼音系统。</w:t>
      </w:r>
    </w:p>
    <w:p w14:paraId="56A30D8E">
      <w:pPr>
        <w:rPr>
          <w:rFonts w:hint="eastAsia"/>
          <w:lang w:eastAsia="zh-CN"/>
        </w:rPr>
      </w:pPr>
    </w:p>
    <w:p w14:paraId="3490AD71">
      <w:pPr>
        <w:rPr>
          <w:rFonts w:hint="eastAsia"/>
          <w:lang w:eastAsia="zh-CN"/>
        </w:rPr>
      </w:pPr>
    </w:p>
    <w:p w14:paraId="5EE4C5D8">
      <w:pPr>
        <w:rPr>
          <w:rFonts w:hint="eastAsia"/>
          <w:lang w:eastAsia="zh-CN"/>
        </w:rPr>
      </w:pPr>
      <w:r>
        <w:rPr>
          <w:rFonts w:hint="eastAsia"/>
          <w:lang w:eastAsia="zh-CN"/>
        </w:rPr>
        <w:t>汉语拼音体系中的表达方式</w:t>
      </w:r>
    </w:p>
    <w:p w14:paraId="5526D7D6">
      <w:pPr>
        <w:rPr>
          <w:rFonts w:hint="eastAsia"/>
          <w:lang w:eastAsia="zh-CN"/>
        </w:rPr>
      </w:pPr>
      <w:r>
        <w:rPr>
          <w:rFonts w:hint="eastAsia"/>
          <w:lang w:eastAsia="zh-CN"/>
        </w:rPr>
        <w:t>尽管汉语本身不区分单数、双数或复数形式，但在实际应用中，我们可以通过添加量词或者使用具体的数字来明确指出名词的数量。例如，“一本书”、“两本书”。在这里，“本”作为量词，帮助我们理解名词的具体数量。而在拼音书写上，则是通过这些量词与具体数字的组合来间接实现数量的表达，而非改变名词本身的拼音形式。</w:t>
      </w:r>
    </w:p>
    <w:p w14:paraId="33A70A1F">
      <w:pPr>
        <w:rPr>
          <w:rFonts w:hint="eastAsia"/>
          <w:lang w:eastAsia="zh-CN"/>
        </w:rPr>
      </w:pPr>
    </w:p>
    <w:p w14:paraId="47A9DB8E">
      <w:pPr>
        <w:rPr>
          <w:rFonts w:hint="eastAsia"/>
          <w:lang w:eastAsia="zh-CN"/>
        </w:rPr>
      </w:pPr>
    </w:p>
    <w:p w14:paraId="16C8E036">
      <w:pPr>
        <w:rPr>
          <w:rFonts w:hint="eastAsia"/>
          <w:lang w:eastAsia="zh-CN"/>
        </w:rPr>
      </w:pPr>
      <w:r>
        <w:rPr>
          <w:rFonts w:hint="eastAsia"/>
          <w:lang w:eastAsia="zh-CN"/>
        </w:rPr>
        <w:t>如何借鉴单数双数概念增强汉语学习</w:t>
      </w:r>
    </w:p>
    <w:p w14:paraId="784D7639">
      <w:pPr>
        <w:rPr>
          <w:rFonts w:hint="eastAsia"/>
          <w:lang w:eastAsia="zh-CN"/>
        </w:rPr>
      </w:pPr>
      <w:r>
        <w:rPr>
          <w:rFonts w:hint="eastAsia"/>
          <w:lang w:eastAsia="zh-CN"/>
        </w:rPr>
        <w:t>虽然汉语不直接采用单数格和双数格的概念，但了解这些概念可以帮助汉语学习者更好地理解其他语言的特点，从而促进跨语言学习。对于那些将汉语作为第二语言学习的学生来说，认识到汉语与自己母语之间在表达数量上的差异，有助于他们更准确地掌握汉语的表达习惯。这也提醒我们在教学过程中，应注重对比分析的方法，帮助学生克服母语干扰，提高语言学习效率。</w:t>
      </w:r>
    </w:p>
    <w:p w14:paraId="3E8067A3">
      <w:pPr>
        <w:rPr>
          <w:rFonts w:hint="eastAsia"/>
          <w:lang w:eastAsia="zh-CN"/>
        </w:rPr>
      </w:pPr>
    </w:p>
    <w:p w14:paraId="66E818BE">
      <w:pPr>
        <w:rPr>
          <w:rFonts w:hint="eastAsia"/>
          <w:lang w:eastAsia="zh-CN"/>
        </w:rPr>
      </w:pPr>
    </w:p>
    <w:p w14:paraId="01B02E61">
      <w:pPr>
        <w:rPr>
          <w:rFonts w:hint="eastAsia"/>
          <w:lang w:eastAsia="zh-CN"/>
        </w:rPr>
      </w:pPr>
      <w:r>
        <w:rPr>
          <w:rFonts w:hint="eastAsia"/>
          <w:lang w:eastAsia="zh-CN"/>
        </w:rPr>
        <w:t>最后的总结</w:t>
      </w:r>
    </w:p>
    <w:p w14:paraId="5F345B4C">
      <w:pPr>
        <w:rPr>
          <w:rFonts w:hint="eastAsia"/>
          <w:lang w:eastAsia="zh-CN"/>
        </w:rPr>
      </w:pPr>
      <w:r>
        <w:rPr>
          <w:rFonts w:hint="eastAsia"/>
          <w:lang w:eastAsia="zh-CN"/>
        </w:rPr>
        <w:t>“拼音单数格和双数格的区别”这个主题更多是一个理论性的探讨，而非汉语拼音体系中的实际组成部分。汉语通过独特的量词系统来处理数量表达的问题，而不需要依赖于名词形态的变化。了解这一点不仅能够加深我们对汉语本质特征的认识，还能为跨语言学习提供有益的视角。</w:t>
      </w:r>
    </w:p>
    <w:p w14:paraId="74FC16A3">
      <w:pPr>
        <w:rPr>
          <w:rFonts w:hint="eastAsia"/>
          <w:lang w:eastAsia="zh-CN"/>
        </w:rPr>
      </w:pPr>
    </w:p>
    <w:p w14:paraId="3F1A9B13">
      <w:pPr>
        <w:rPr>
          <w:rFonts w:hint="eastAsia"/>
          <w:lang w:eastAsia="zh-CN"/>
        </w:rPr>
      </w:pPr>
      <w:r>
        <w:rPr>
          <w:rFonts w:hint="eastAsia"/>
          <w:lang w:eastAsia="zh-CN"/>
        </w:rPr>
        <w:t>本文是由每日作文网(2345lzwz.com)为大家创作</w:t>
      </w:r>
    </w:p>
    <w:p w14:paraId="1E0F93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34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2025-10-03T07:48:13Z</dcterms:created>
  <cp:lastModifiedBy>Administrator</cp:lastModifiedBy>
  <dcterms:modified xsi:type="dcterms:W3CDTF">2025-10-03T07:48:13Z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48B66E477F884F64A8E553AE81F17817_12</vt:lpwstr>
  </property>
</Properties>
</file>