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F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拼音不标音标是什么音</w:t>
      </w:r>
    </w:p>
    <w:p w14:paraId="780D7CE9">
      <w:pPr>
        <w:rPr>
          <w:rFonts w:hint="eastAsia"/>
          <w:lang w:eastAsia="zh-CN"/>
        </w:rPr>
      </w:pPr>
    </w:p>
    <w:p w14:paraId="7F7D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看到带有声调符号的字母组合，例如“mā（妈）”、“bà（爸）”等。这些声调符号用于表示汉字发音时的音高变化，是普通话四声的重要体现。然而，在很多实际应用中，尤其是在计算机输入、网络通信或外语学习材料中，拼音常常省略了这些声调符号。这时人们常会问：“拼音不标音标是什么音？”</w:t>
      </w:r>
    </w:p>
    <w:p w14:paraId="1E812418">
      <w:pPr>
        <w:rPr>
          <w:rFonts w:hint="eastAsia"/>
          <w:lang w:eastAsia="zh-CN"/>
        </w:rPr>
      </w:pPr>
    </w:p>
    <w:p w14:paraId="0FACEF93">
      <w:pPr>
        <w:rPr>
          <w:rFonts w:hint="eastAsia"/>
          <w:lang w:eastAsia="zh-CN"/>
        </w:rPr>
      </w:pPr>
    </w:p>
    <w:p w14:paraId="29B9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不带声调的拼音代表什么</w:t>
      </w:r>
    </w:p>
    <w:p w14:paraId="26675861">
      <w:pPr>
        <w:rPr>
          <w:rFonts w:hint="eastAsia"/>
          <w:lang w:eastAsia="zh-CN"/>
        </w:rPr>
      </w:pPr>
    </w:p>
    <w:p w14:paraId="3A5A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音标，意味着我们只保留了汉字发音的基本音节结构，而忽略了其声调信息。例如，“māma（妈妈）”如果写成“mama”，就失去了“妈”和“马”之间的音高区别。这种形式的拼音虽然便于输入和理解，但不能准确反映普通话的语音特征。</w:t>
      </w:r>
    </w:p>
    <w:p w14:paraId="7787F1AA">
      <w:pPr>
        <w:rPr>
          <w:rFonts w:hint="eastAsia"/>
          <w:lang w:eastAsia="zh-CN"/>
        </w:rPr>
      </w:pPr>
    </w:p>
    <w:p w14:paraId="7B9AE295">
      <w:pPr>
        <w:rPr>
          <w:rFonts w:hint="eastAsia"/>
          <w:lang w:eastAsia="zh-CN"/>
        </w:rPr>
      </w:pPr>
    </w:p>
    <w:p w14:paraId="5575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使用无声调拼音的场景</w:t>
      </w:r>
    </w:p>
    <w:p w14:paraId="0BF674BB">
      <w:pPr>
        <w:rPr>
          <w:rFonts w:hint="eastAsia"/>
          <w:lang w:eastAsia="zh-CN"/>
        </w:rPr>
      </w:pPr>
    </w:p>
    <w:p w14:paraId="6D59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非正式场合，如日常打字、儿童识字教材、外国人学中文初期阶段，拼音往往不带声调。这是因为对于熟悉语境的人来说，即使没有声调，也能通过上下文判断出正确的词语和意思。在一些技术限制较多的设备或系统上，输入带声调的拼音可能较为麻烦，因此也倾向于省略。</w:t>
      </w:r>
    </w:p>
    <w:p w14:paraId="7A50AF81">
      <w:pPr>
        <w:rPr>
          <w:rFonts w:hint="eastAsia"/>
          <w:lang w:eastAsia="zh-CN"/>
        </w:rPr>
      </w:pPr>
    </w:p>
    <w:p w14:paraId="24EBC71A">
      <w:pPr>
        <w:rPr>
          <w:rFonts w:hint="eastAsia"/>
          <w:lang w:eastAsia="zh-CN"/>
        </w:rPr>
      </w:pPr>
    </w:p>
    <w:p w14:paraId="1C12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无声调拼音的局限性</w:t>
      </w:r>
    </w:p>
    <w:p w14:paraId="680A531C">
      <w:pPr>
        <w:rPr>
          <w:rFonts w:hint="eastAsia"/>
          <w:lang w:eastAsia="zh-CN"/>
        </w:rPr>
      </w:pPr>
    </w:p>
    <w:p w14:paraId="6923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带声调的拼音使用方便，但它存在一定的歧义性。由于普通话中有大量同音不同调的字词，去掉声调后可能导致多个不同的汉字或词语拥有相同的拼音形式。例如，“yìyì”可以是“意义”，也可以是“异议”、“易易”等，这在语言交流中可能会造成误解。</w:t>
      </w:r>
    </w:p>
    <w:p w14:paraId="2BDAEB7A">
      <w:pPr>
        <w:rPr>
          <w:rFonts w:hint="eastAsia"/>
          <w:lang w:eastAsia="zh-CN"/>
        </w:rPr>
      </w:pPr>
    </w:p>
    <w:p w14:paraId="0F70607C">
      <w:pPr>
        <w:rPr>
          <w:rFonts w:hint="eastAsia"/>
          <w:lang w:eastAsia="zh-CN"/>
        </w:rPr>
      </w:pPr>
    </w:p>
    <w:p w14:paraId="3955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4EF06">
      <w:pPr>
        <w:rPr>
          <w:rFonts w:hint="eastAsia"/>
          <w:lang w:eastAsia="zh-CN"/>
        </w:rPr>
      </w:pPr>
    </w:p>
    <w:p w14:paraId="15D6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拼音不标音标时，它仅提供了一个字或词的基本发音框架，而不包含声调这一重要语音信息。在实际应用中，我们需要根据具体情境来决定是否需要标注声调，以确保语言表达的准确性与清晰度。</w:t>
      </w:r>
    </w:p>
    <w:p w14:paraId="5347ED9D">
      <w:pPr>
        <w:rPr>
          <w:rFonts w:hint="eastAsia"/>
          <w:lang w:eastAsia="zh-CN"/>
        </w:rPr>
      </w:pPr>
    </w:p>
    <w:p w14:paraId="453E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6C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2025-10-03T07:46:04Z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A5182049AF8C4713B645C19D28810E1A_12</vt:lpwstr>
  </property>
</Properties>
</file>