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EA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</w:t>
      </w:r>
    </w:p>
    <w:p w14:paraId="1DCF1BF4">
      <w:pPr>
        <w:rPr>
          <w:rFonts w:hint="eastAsia"/>
          <w:lang w:eastAsia="zh-CN"/>
        </w:rPr>
      </w:pPr>
    </w:p>
    <w:p w14:paraId="604C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意义的重要组成部分。不同的声调可以改变一个音节的意思。例如，“mā”（妈）和“mà”（骂）虽然拼音部分相同，但因为声调不同，所表达的意义也完全不同。然而，在某些场合下，我们会看到拼音不带声调的情况。</w:t>
      </w:r>
    </w:p>
    <w:p w14:paraId="774E3C18">
      <w:pPr>
        <w:rPr>
          <w:rFonts w:hint="eastAsia"/>
          <w:lang w:eastAsia="zh-CN"/>
        </w:rPr>
      </w:pPr>
    </w:p>
    <w:p w14:paraId="74664285">
      <w:pPr>
        <w:rPr>
          <w:rFonts w:hint="eastAsia"/>
          <w:lang w:eastAsia="zh-CN"/>
        </w:rPr>
      </w:pPr>
    </w:p>
    <w:p w14:paraId="3832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什么是不带声调的拼音</w:t>
      </w:r>
    </w:p>
    <w:p w14:paraId="1EAD284F">
      <w:pPr>
        <w:rPr>
          <w:rFonts w:hint="eastAsia"/>
          <w:lang w:eastAsia="zh-CN"/>
        </w:rPr>
      </w:pPr>
    </w:p>
    <w:p w14:paraId="2567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不带声调的拼音是指在书写时省略了声调符号的汉语拼音。例如，“pinyin”这个词本身就是一个不带声调的拼音写法，它代表的是“pīnyīn”。这种写法在一些非正式场合或者特定用途中较为常见。</w:t>
      </w:r>
    </w:p>
    <w:p w14:paraId="799FC27C">
      <w:pPr>
        <w:rPr>
          <w:rFonts w:hint="eastAsia"/>
          <w:lang w:eastAsia="zh-CN"/>
        </w:rPr>
      </w:pPr>
    </w:p>
    <w:p w14:paraId="3880364E">
      <w:pPr>
        <w:rPr>
          <w:rFonts w:hint="eastAsia"/>
          <w:lang w:eastAsia="zh-CN"/>
        </w:rPr>
      </w:pPr>
    </w:p>
    <w:p w14:paraId="6DDF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674F17A">
      <w:pPr>
        <w:rPr>
          <w:rFonts w:hint="eastAsia"/>
          <w:lang w:eastAsia="zh-CN"/>
        </w:rPr>
      </w:pPr>
    </w:p>
    <w:p w14:paraId="5CA7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通常出现在计算机输入法、网址、代码变量命名等技术领域。由于这些场景对字符集有限制，不能很好地支持声调符号，因此常常会省略声调。例如，在互联网上，很多中文网站的域名就是用不带声调的拼音来表示的，如“baidu.com”对应“百度”。</w:t>
      </w:r>
    </w:p>
    <w:p w14:paraId="50DAC093">
      <w:pPr>
        <w:rPr>
          <w:rFonts w:hint="eastAsia"/>
          <w:lang w:eastAsia="zh-CN"/>
        </w:rPr>
      </w:pPr>
    </w:p>
    <w:p w14:paraId="57054E37">
      <w:pPr>
        <w:rPr>
          <w:rFonts w:hint="eastAsia"/>
          <w:lang w:eastAsia="zh-CN"/>
        </w:rPr>
      </w:pPr>
    </w:p>
    <w:p w14:paraId="24A2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学习与教学中的应用</w:t>
      </w:r>
    </w:p>
    <w:p w14:paraId="3B5F5245">
      <w:pPr>
        <w:rPr>
          <w:rFonts w:hint="eastAsia"/>
          <w:lang w:eastAsia="zh-CN"/>
        </w:rPr>
      </w:pPr>
    </w:p>
    <w:p w14:paraId="2712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初学者有时也会先接触不带声调的拼音，以便更快地掌握发音的基本结构。不过，这种方法只是过渡性的，最终还是要学习带有声调的完整拼音系统，因为声调对于正确理解和表达汉语至关重要。</w:t>
      </w:r>
    </w:p>
    <w:p w14:paraId="05DABF15">
      <w:pPr>
        <w:rPr>
          <w:rFonts w:hint="eastAsia"/>
          <w:lang w:eastAsia="zh-CN"/>
        </w:rPr>
      </w:pPr>
    </w:p>
    <w:p w14:paraId="71E61128">
      <w:pPr>
        <w:rPr>
          <w:rFonts w:hint="eastAsia"/>
          <w:lang w:eastAsia="zh-CN"/>
        </w:rPr>
      </w:pPr>
    </w:p>
    <w:p w14:paraId="5B49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5441B">
      <w:pPr>
        <w:rPr>
          <w:rFonts w:hint="eastAsia"/>
          <w:lang w:eastAsia="zh-CN"/>
        </w:rPr>
      </w:pPr>
    </w:p>
    <w:p w14:paraId="453E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虽然不带声调的拼音在某些特定场合中方便实用，但它并不能完全替代完整的拼音系统。了解不带声调的拼音及其适用范围，有助于我们更好地掌握和运用汉语拼音这一工具。</w:t>
      </w:r>
    </w:p>
    <w:p w14:paraId="5CE8393B">
      <w:pPr>
        <w:rPr>
          <w:rFonts w:hint="eastAsia"/>
          <w:lang w:eastAsia="zh-CN"/>
        </w:rPr>
      </w:pPr>
    </w:p>
    <w:p w14:paraId="3C1E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D9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303A87CE149C49F4A5BB3C9C9E1930DE_12</vt:lpwstr>
  </property>
</Properties>
</file>