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7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拼音u的正确笔画怎么写</w:t>
      </w:r>
    </w:p>
    <w:p w14:paraId="4EFB9A90">
      <w:pPr>
        <w:rPr>
          <w:rFonts w:hint="eastAsia"/>
          <w:lang w:eastAsia="zh-CN"/>
        </w:rPr>
      </w:pPr>
    </w:p>
    <w:p w14:paraId="046C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“u”是一个基础且常用的韵母，在发音和书写上都有其特定的规范。很多初学者在书写“u”的时候容易出现笔画顺序或形状上的错误，因此了解并掌握正确的笔画写法对于打好拼音基础非常关键。</w:t>
      </w:r>
    </w:p>
    <w:p w14:paraId="0AF465F2">
      <w:pPr>
        <w:rPr>
          <w:rFonts w:hint="eastAsia"/>
          <w:lang w:eastAsia="zh-CN"/>
        </w:rPr>
      </w:pPr>
    </w:p>
    <w:p w14:paraId="2EF9B4A4">
      <w:pPr>
        <w:rPr>
          <w:rFonts w:hint="eastAsia"/>
          <w:lang w:eastAsia="zh-CN"/>
        </w:rPr>
      </w:pPr>
    </w:p>
    <w:p w14:paraId="399B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3877594B">
      <w:pPr>
        <w:rPr>
          <w:rFonts w:hint="eastAsia"/>
          <w:lang w:eastAsia="zh-CN"/>
        </w:rPr>
      </w:pPr>
    </w:p>
    <w:p w14:paraId="2FB8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右的小碗，由两个笔画组成。它的基本结构是先画一个竖弯，接着是一条短横线连接到右边。整个字母应保持圆润、流畅，避免生硬或尖锐的角度。这种结构不仅美观，也便于识别和阅读。</w:t>
      </w:r>
    </w:p>
    <w:p w14:paraId="573FE1EF">
      <w:pPr>
        <w:rPr>
          <w:rFonts w:hint="eastAsia"/>
          <w:lang w:eastAsia="zh-CN"/>
        </w:rPr>
      </w:pPr>
    </w:p>
    <w:p w14:paraId="44CD35FB">
      <w:pPr>
        <w:rPr>
          <w:rFonts w:hint="eastAsia"/>
          <w:lang w:eastAsia="zh-CN"/>
        </w:rPr>
      </w:pPr>
    </w:p>
    <w:p w14:paraId="78A7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53E2A485">
      <w:pPr>
        <w:rPr>
          <w:rFonts w:hint="eastAsia"/>
          <w:lang w:eastAsia="zh-CN"/>
        </w:rPr>
      </w:pPr>
    </w:p>
    <w:p w14:paraId="223E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语拼音书写规范，“u”的正确笔画顺序如下：第一笔是从左上方起笔，先向右下方画一条略带弧度的竖弯；第二笔则是在竖弯的右上方起笔，向右画一条短而平的横线，与竖弯相连，形成一个开口朝右的封闭空间。这样的笔顺符合汉字书写的从上到下、从左到右的基本原则。</w:t>
      </w:r>
    </w:p>
    <w:p w14:paraId="14351038">
      <w:pPr>
        <w:rPr>
          <w:rFonts w:hint="eastAsia"/>
          <w:lang w:eastAsia="zh-CN"/>
        </w:rPr>
      </w:pPr>
    </w:p>
    <w:p w14:paraId="07D8B6A0">
      <w:pPr>
        <w:rPr>
          <w:rFonts w:hint="eastAsia"/>
          <w:lang w:eastAsia="zh-CN"/>
        </w:rPr>
      </w:pPr>
    </w:p>
    <w:p w14:paraId="426A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F787875">
      <w:pPr>
        <w:rPr>
          <w:rFonts w:hint="eastAsia"/>
          <w:lang w:eastAsia="zh-CN"/>
        </w:rPr>
      </w:pPr>
    </w:p>
    <w:p w14:paraId="03E4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u”时会犯常见的错误，例如将它写成“v”或者把横线画得太长、太斜，甚至有的先画横线再画竖弯，这都会影响整体的美观和规范性。纠正这些错误的方法很简单：可以通过反复练习标准写法，使用田字格纸辅助定位，逐步养成良好的书写习惯。</w:t>
      </w:r>
    </w:p>
    <w:p w14:paraId="6ADD048B">
      <w:pPr>
        <w:rPr>
          <w:rFonts w:hint="eastAsia"/>
          <w:lang w:eastAsia="zh-CN"/>
        </w:rPr>
      </w:pPr>
    </w:p>
    <w:p w14:paraId="59033EB8">
      <w:pPr>
        <w:rPr>
          <w:rFonts w:hint="eastAsia"/>
          <w:lang w:eastAsia="zh-CN"/>
        </w:rPr>
      </w:pPr>
    </w:p>
    <w:p w14:paraId="1ABB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书写建议与练习技巧</w:t>
      </w:r>
    </w:p>
    <w:p w14:paraId="241531BB">
      <w:pPr>
        <w:rPr>
          <w:rFonts w:hint="eastAsia"/>
          <w:lang w:eastAsia="zh-CN"/>
        </w:rPr>
      </w:pPr>
    </w:p>
    <w:p w14:paraId="54F4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，建议初学者可以先用铅笔在有格子的纸上进行描红练习，熟悉后再尝试独立书写。注意控制笔画的力度和速度，使字母线条均匀、清晰。家长或老师也可以通过示范书写、手把手教学等方式帮助孩子建立正确的书写意识。</w:t>
      </w:r>
    </w:p>
    <w:p w14:paraId="7870701A">
      <w:pPr>
        <w:rPr>
          <w:rFonts w:hint="eastAsia"/>
          <w:lang w:eastAsia="zh-CN"/>
        </w:rPr>
      </w:pPr>
    </w:p>
    <w:p w14:paraId="491C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DA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2025-10-03T07:45:05Z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F1AC4BB6DBC54FDDA285CE2210CB7347_12</vt:lpwstr>
  </property>
</Properties>
</file>