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077FA">
      <w:pPr>
        <w:rPr>
          <w:rFonts w:hint="eastAsia"/>
          <w:lang w:eastAsia="zh-CN"/>
        </w:rPr>
      </w:pPr>
      <w:bookmarkStart w:id="0" w:name="_GoBack"/>
      <w:bookmarkEnd w:id="0"/>
      <w:r>
        <w:rPr>
          <w:rFonts w:hint="eastAsia"/>
          <w:lang w:eastAsia="zh-CN"/>
        </w:rPr>
        <w:t>拼凑拼音是什么意思</w:t>
      </w:r>
    </w:p>
    <w:p w14:paraId="65430AF2">
      <w:pPr>
        <w:rPr>
          <w:rFonts w:hint="eastAsia"/>
          <w:lang w:eastAsia="zh-CN"/>
        </w:rPr>
      </w:pPr>
      <w:r>
        <w:rPr>
          <w:rFonts w:hint="eastAsia"/>
          <w:lang w:eastAsia="zh-CN"/>
        </w:rPr>
        <w:t>拼凑拼音，这一术语指的是将不同的拼音元素或部分进行组合以形成新的拼音序列。这种做法在汉语学习、语言游戏或者特定的语言处理任务中有着一定的应用和意义。拼音作为汉字的音标书写系统，是学习汉语发音的重要工具。通过拼凑拼音，不仅可以加深对汉字读音的记忆，还可以探索语音组合的各种可能性。</w:t>
      </w:r>
    </w:p>
    <w:p w14:paraId="157980EC">
      <w:pPr>
        <w:rPr>
          <w:rFonts w:hint="eastAsia"/>
          <w:lang w:eastAsia="zh-CN"/>
        </w:rPr>
      </w:pPr>
    </w:p>
    <w:p w14:paraId="3F5D23CF">
      <w:pPr>
        <w:rPr>
          <w:rFonts w:hint="eastAsia"/>
          <w:lang w:eastAsia="zh-CN"/>
        </w:rPr>
      </w:pPr>
    </w:p>
    <w:p w14:paraId="1FF99D34">
      <w:pPr>
        <w:rPr>
          <w:rFonts w:hint="eastAsia"/>
          <w:lang w:eastAsia="zh-CN"/>
        </w:rPr>
      </w:pPr>
      <w:r>
        <w:rPr>
          <w:rFonts w:hint="eastAsia"/>
          <w:lang w:eastAsia="zh-CN"/>
        </w:rPr>
        <w:t>拼凑拼音的应用场景</w:t>
      </w:r>
    </w:p>
    <w:p w14:paraId="42A19929">
      <w:pPr>
        <w:rPr>
          <w:rFonts w:hint="eastAsia"/>
          <w:lang w:eastAsia="zh-CN"/>
        </w:rPr>
      </w:pPr>
      <w:r>
        <w:rPr>
          <w:rFonts w:hint="eastAsia"/>
          <w:lang w:eastAsia="zh-CN"/>
        </w:rPr>
        <w:t>拼凑拼音的一个常见应用场景是在汉语学习中。对于初学者来说，理解并记忆汉字的正确发音可能是一个挑战。通过拼凑已知的拼音片段来尝试构建新字词的发音，可以作为一种辅助记忆的方法。在一些教育软件和游戏中，也会利用拼凑拼音的方式来增加学习的趣味性和互动性。</w:t>
      </w:r>
    </w:p>
    <w:p w14:paraId="0E216C4B">
      <w:pPr>
        <w:rPr>
          <w:rFonts w:hint="eastAsia"/>
          <w:lang w:eastAsia="zh-CN"/>
        </w:rPr>
      </w:pPr>
    </w:p>
    <w:p w14:paraId="436E9FEF">
      <w:pPr>
        <w:rPr>
          <w:rFonts w:hint="eastAsia"/>
          <w:lang w:eastAsia="zh-CN"/>
        </w:rPr>
      </w:pPr>
    </w:p>
    <w:p w14:paraId="5C69C849">
      <w:pPr>
        <w:rPr>
          <w:rFonts w:hint="eastAsia"/>
          <w:lang w:eastAsia="zh-CN"/>
        </w:rPr>
      </w:pPr>
      <w:r>
        <w:rPr>
          <w:rFonts w:hint="eastAsia"/>
          <w:lang w:eastAsia="zh-CN"/>
        </w:rPr>
        <w:t>拼凑拼音与创意写作</w:t>
      </w:r>
    </w:p>
    <w:p w14:paraId="2A6DC97E">
      <w:pPr>
        <w:rPr>
          <w:rFonts w:hint="eastAsia"/>
          <w:lang w:eastAsia="zh-CN"/>
        </w:rPr>
      </w:pPr>
      <w:r>
        <w:rPr>
          <w:rFonts w:hint="eastAsia"/>
          <w:lang w:eastAsia="zh-CN"/>
        </w:rPr>
        <w:t>除了教育领域，拼凑拼音也能够激发创意写作的灵感。作家们有时会使用这种方法来创造独特的角色名或是地名，使作品中的文化元素更加丰富多元。比如，结合不同汉字的拼音，创造出既符合汉语发音规则又具有独特风格的名字，为文学创作增添一抹亮色。</w:t>
      </w:r>
    </w:p>
    <w:p w14:paraId="1583FEC0">
      <w:pPr>
        <w:rPr>
          <w:rFonts w:hint="eastAsia"/>
          <w:lang w:eastAsia="zh-CN"/>
        </w:rPr>
      </w:pPr>
    </w:p>
    <w:p w14:paraId="303D2155">
      <w:pPr>
        <w:rPr>
          <w:rFonts w:hint="eastAsia"/>
          <w:lang w:eastAsia="zh-CN"/>
        </w:rPr>
      </w:pPr>
    </w:p>
    <w:p w14:paraId="5507CB2F">
      <w:pPr>
        <w:rPr>
          <w:rFonts w:hint="eastAsia"/>
          <w:lang w:eastAsia="zh-CN"/>
        </w:rPr>
      </w:pPr>
      <w:r>
        <w:rPr>
          <w:rFonts w:hint="eastAsia"/>
          <w:lang w:eastAsia="zh-CN"/>
        </w:rPr>
        <w:t>技术视角下的拼凑拼音</w:t>
      </w:r>
    </w:p>
    <w:p w14:paraId="06457695">
      <w:pPr>
        <w:rPr>
          <w:rFonts w:hint="eastAsia"/>
          <w:lang w:eastAsia="zh-CN"/>
        </w:rPr>
      </w:pPr>
      <w:r>
        <w:rPr>
          <w:rFonts w:hint="eastAsia"/>
          <w:lang w:eastAsia="zh-CN"/>
        </w:rPr>
        <w:t>从技术角度来看，拼凑拼音的概念也被应用于自然语言处理(NLP)等领域。例如，在语音识别或机器翻译等任务中，了解如何有效地拼凑和拆分拼音有助于提高系统的准确性和效率。通过对拼音的有效管理，可以让计算机更好地理解和处理人类语言的复杂性。</w:t>
      </w:r>
    </w:p>
    <w:p w14:paraId="1BCF7EDF">
      <w:pPr>
        <w:rPr>
          <w:rFonts w:hint="eastAsia"/>
          <w:lang w:eastAsia="zh-CN"/>
        </w:rPr>
      </w:pPr>
    </w:p>
    <w:p w14:paraId="3B14C9FC">
      <w:pPr>
        <w:rPr>
          <w:rFonts w:hint="eastAsia"/>
          <w:lang w:eastAsia="zh-CN"/>
        </w:rPr>
      </w:pPr>
    </w:p>
    <w:p w14:paraId="7B2BB8A9">
      <w:pPr>
        <w:rPr>
          <w:rFonts w:hint="eastAsia"/>
          <w:lang w:eastAsia="zh-CN"/>
        </w:rPr>
      </w:pPr>
      <w:r>
        <w:rPr>
          <w:rFonts w:hint="eastAsia"/>
          <w:lang w:eastAsia="zh-CN"/>
        </w:rPr>
        <w:t>拼凑拼音的文化价值</w:t>
      </w:r>
    </w:p>
    <w:p w14:paraId="3C948071">
      <w:pPr>
        <w:rPr>
          <w:rFonts w:hint="eastAsia"/>
          <w:lang w:eastAsia="zh-CN"/>
        </w:rPr>
      </w:pPr>
      <w:r>
        <w:rPr>
          <w:rFonts w:hint="eastAsia"/>
          <w:lang w:eastAsia="zh-CN"/>
        </w:rPr>
        <w:t>拼凑拼音不仅仅是语言学习和技术应用中的一个概念，它还承载着丰富的文化价值。通过这种方式，人们能够更深入地探讨和体验汉语的音韵美，增进对中国文化的理解。这也是一种跨文化交流的有效手段，帮助非母语者以一种有趣而有效的方式接近汉语，感受其独特的魅力。</w:t>
      </w:r>
    </w:p>
    <w:p w14:paraId="674A0644">
      <w:pPr>
        <w:rPr>
          <w:rFonts w:hint="eastAsia"/>
          <w:lang w:eastAsia="zh-CN"/>
        </w:rPr>
      </w:pPr>
    </w:p>
    <w:p w14:paraId="79E045AE">
      <w:pPr>
        <w:rPr>
          <w:rFonts w:hint="eastAsia"/>
          <w:lang w:eastAsia="zh-CN"/>
        </w:rPr>
      </w:pPr>
      <w:r>
        <w:rPr>
          <w:rFonts w:hint="eastAsia"/>
          <w:lang w:eastAsia="zh-CN"/>
        </w:rPr>
        <w:t>本文是由每日作文网(2345lzwz.com)为大家创作</w:t>
      </w:r>
    </w:p>
    <w:p w14:paraId="19512A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6E3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2025-10-03T07:39:44Z</dcterms:created>
  <cp:lastModifiedBy>Administrator</cp:lastModifiedBy>
  <dcterms:modified xsi:type="dcterms:W3CDTF">2025-10-03T07:39:44Z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D31E8F3A43C743A481BB310331DDC223_12</vt:lpwstr>
  </property>
</Properties>
</file>