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E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忽的拼音和组词和部首</w:t>
      </w:r>
    </w:p>
    <w:p w14:paraId="7918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常见的字，其拼音为“hū”。从发音的角度来看，“hū”属于一声，读起来声音平直，给人一种轻快、短暂的感觉。这与“忽”字所表达的意义不无关系，因为“忽”常常用来描述突然、快速发生的事情。</w:t>
      </w:r>
    </w:p>
    <w:p w14:paraId="029CD862">
      <w:pPr>
        <w:rPr>
          <w:rFonts w:hint="eastAsia"/>
          <w:lang w:eastAsia="zh-CN"/>
        </w:rPr>
      </w:pPr>
    </w:p>
    <w:p w14:paraId="19A10372">
      <w:pPr>
        <w:rPr>
          <w:rFonts w:hint="eastAsia"/>
          <w:lang w:eastAsia="zh-CN"/>
        </w:rPr>
      </w:pPr>
    </w:p>
    <w:p w14:paraId="53CD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657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部首是“心”，这意味着它与心理活动或者情感状态有一定的关联。在古代汉字的发展过程中，很多表示动作或状态的字都带有“心”字旁，暗示了这些行为或状态与人的内心活动有关。例如，“急”、“思”等字，都是如此。因此，“忽”字不仅表达了时间上的突然性，也暗示了一种内在的情感波动，可能包含着不经意间的忽视或是突如其来的念头。</w:t>
      </w:r>
    </w:p>
    <w:p w14:paraId="23811271">
      <w:pPr>
        <w:rPr>
          <w:rFonts w:hint="eastAsia"/>
          <w:lang w:eastAsia="zh-CN"/>
        </w:rPr>
      </w:pPr>
    </w:p>
    <w:p w14:paraId="61CF96C3">
      <w:pPr>
        <w:rPr>
          <w:rFonts w:hint="eastAsia"/>
          <w:lang w:eastAsia="zh-CN"/>
        </w:rPr>
      </w:pPr>
    </w:p>
    <w:p w14:paraId="710B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0BD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为基础，可以组成多种词汇，每个词汇都有自己独特的意义和用法。“忽然”是最常用的词语之一，用来形容事情发生得非常突然，没有预先的准备或者预警。比如：“他正走在路上，忽然下起了大雨。”另外还有“忽略”，意思是不在意、不重视某些事物，通常用于强调对某件事情的忽视态度。“疏忽”则更多地用于工作或者其他需要专注的情境中，指的是由于粗心大意而犯下的错误。</w:t>
      </w:r>
    </w:p>
    <w:p w14:paraId="66F512A8">
      <w:pPr>
        <w:rPr>
          <w:rFonts w:hint="eastAsia"/>
          <w:lang w:eastAsia="zh-CN"/>
        </w:rPr>
      </w:pPr>
    </w:p>
    <w:p w14:paraId="6E6F4158">
      <w:pPr>
        <w:rPr>
          <w:rFonts w:hint="eastAsia"/>
          <w:lang w:eastAsia="zh-CN"/>
        </w:rPr>
      </w:pPr>
    </w:p>
    <w:p w14:paraId="68E0D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51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忽”不仅仅是一个简单的汉字，它还承载着深厚的文化内涵。古人常用“忽如一夜春风来，千树万树梨花开”这样的诗句来形容美好的事物像风一样迅速传播开来。这里，“忽”字生动地描绘出了变化之快、之美，给人以强烈的视觉冲击和心灵震撼。在传统哲学里，“忽”也象征着一种转瞬即逝的状态，提醒人们珍惜眼前的美好时光，不要让生命中的重要时刻轻易溜走。</w:t>
      </w:r>
    </w:p>
    <w:p w14:paraId="435E413D">
      <w:pPr>
        <w:rPr>
          <w:rFonts w:hint="eastAsia"/>
          <w:lang w:eastAsia="zh-CN"/>
        </w:rPr>
      </w:pPr>
    </w:p>
    <w:p w14:paraId="28C2224B">
      <w:pPr>
        <w:rPr>
          <w:rFonts w:hint="eastAsia"/>
          <w:lang w:eastAsia="zh-CN"/>
        </w:rPr>
      </w:pPr>
    </w:p>
    <w:p w14:paraId="675B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81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虽然简单，但其背后蕴含的意义却十分丰富。无论是从它的拼音、部首，还是通过由它组成的词语，我们都能感受到这个字的独特魅力。它不仅是语言交流中不可或缺的一部分，更是连接古今文化的桥梁，让我们能够更加深入地理解中华文化的博大精深。</w:t>
      </w:r>
    </w:p>
    <w:p w14:paraId="0DD83685">
      <w:pPr>
        <w:rPr>
          <w:rFonts w:hint="eastAsia"/>
          <w:lang w:eastAsia="zh-CN"/>
        </w:rPr>
      </w:pPr>
    </w:p>
    <w:p w14:paraId="3670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D5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6FC80FDD611D435EA07C213829B7BE67_12</vt:lpwstr>
  </property>
</Properties>
</file>