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E2B6B">
      <w:pPr>
        <w:rPr>
          <w:rFonts w:hint="eastAsia"/>
          <w:lang w:eastAsia="zh-CN"/>
        </w:rPr>
      </w:pPr>
      <w:bookmarkStart w:id="0" w:name="_GoBack"/>
      <w:bookmarkEnd w:id="0"/>
      <w:r>
        <w:rPr>
          <w:rFonts w:hint="eastAsia"/>
          <w:lang w:eastAsia="zh-CN"/>
        </w:rPr>
        <w:t>强加因果的拼音</w:t>
      </w:r>
    </w:p>
    <w:p w14:paraId="242C83B8">
      <w:pPr>
        <w:rPr>
          <w:rFonts w:hint="eastAsia"/>
          <w:lang w:eastAsia="zh-CN"/>
        </w:rPr>
      </w:pPr>
      <w:r>
        <w:rPr>
          <w:rFonts w:hint="eastAsia"/>
          <w:lang w:eastAsia="zh-CN"/>
        </w:rPr>
        <w:t>强加因果，这个短语在汉语中的拼音是“qiǎng jiā yīn guǒ”。这一表达形式直接翻译为试图强行将某种最后的总结归因于特定原因的行为，即使这种联系在逻辑上并不成立。在生活中，我们经常会遇到这样的情况：有人可能会因为一次偶然的成功就认为某个不相关的因素是导致成功的原因，并因此不断重复那个行为。</w:t>
      </w:r>
    </w:p>
    <w:p w14:paraId="10380BD8">
      <w:pPr>
        <w:rPr>
          <w:rFonts w:hint="eastAsia"/>
          <w:lang w:eastAsia="zh-CN"/>
        </w:rPr>
      </w:pPr>
    </w:p>
    <w:p w14:paraId="38AF93D2">
      <w:pPr>
        <w:rPr>
          <w:rFonts w:hint="eastAsia"/>
          <w:lang w:eastAsia="zh-CN"/>
        </w:rPr>
      </w:pPr>
    </w:p>
    <w:p w14:paraId="04416C99">
      <w:pPr>
        <w:rPr>
          <w:rFonts w:hint="eastAsia"/>
          <w:lang w:eastAsia="zh-CN"/>
        </w:rPr>
      </w:pPr>
      <w:r>
        <w:rPr>
          <w:rFonts w:hint="eastAsia"/>
          <w:lang w:eastAsia="zh-CN"/>
        </w:rPr>
        <w:t>理解与识别强加因果</w:t>
      </w:r>
    </w:p>
    <w:p w14:paraId="52E0FEC6">
      <w:pPr>
        <w:rPr>
          <w:rFonts w:hint="eastAsia"/>
          <w:lang w:eastAsia="zh-CN"/>
        </w:rPr>
      </w:pPr>
      <w:r>
        <w:rPr>
          <w:rFonts w:hint="eastAsia"/>
          <w:lang w:eastAsia="zh-CN"/>
        </w:rPr>
        <w:t>理解强加因果的概念对于提高我们的批判性思维能力至关重要。在科学探究和日常决策中，我们需要仔细分析事件之间的关系，避免仅凭直觉或表面现象做出判断。例如，在商业环境中，如果一家公司在更换了广告策略后销售额有所增长，不能简单地断定是新的广告策略直接导致了销售的增长。可能还有其他因素如市场趋势、产品质量提升等共同作用的最后的总结。</w:t>
      </w:r>
    </w:p>
    <w:p w14:paraId="3D56DA6F">
      <w:pPr>
        <w:rPr>
          <w:rFonts w:hint="eastAsia"/>
          <w:lang w:eastAsia="zh-CN"/>
        </w:rPr>
      </w:pPr>
    </w:p>
    <w:p w14:paraId="28E2DE9F">
      <w:pPr>
        <w:rPr>
          <w:rFonts w:hint="eastAsia"/>
          <w:lang w:eastAsia="zh-CN"/>
        </w:rPr>
      </w:pPr>
    </w:p>
    <w:p w14:paraId="76EC259F">
      <w:pPr>
        <w:rPr>
          <w:rFonts w:hint="eastAsia"/>
          <w:lang w:eastAsia="zh-CN"/>
        </w:rPr>
      </w:pPr>
      <w:r>
        <w:rPr>
          <w:rFonts w:hint="eastAsia"/>
          <w:lang w:eastAsia="zh-CN"/>
        </w:rPr>
        <w:t>强加因果在日常生活中的例子</w:t>
      </w:r>
    </w:p>
    <w:p w14:paraId="63697914">
      <w:pPr>
        <w:rPr>
          <w:rFonts w:hint="eastAsia"/>
          <w:lang w:eastAsia="zh-CN"/>
        </w:rPr>
      </w:pPr>
      <w:r>
        <w:rPr>
          <w:rFonts w:hint="eastAsia"/>
          <w:lang w:eastAsia="zh-CN"/>
        </w:rPr>
        <w:t>在日常生活中，强加因果的例子屡见不鲜。比如，有人可能因为在穿某件衣服时发生了好事，便认定这件衣服带来了好运，这就是典型的强加因果。又或者，一些人可能认为在特定日子做某事会更顺利，这背后也隐藏着强加因果的思维方式。了解这些可以帮助我们更加理性地看待周围的世界，减少不必要的迷信行为。</w:t>
      </w:r>
    </w:p>
    <w:p w14:paraId="7E401330">
      <w:pPr>
        <w:rPr>
          <w:rFonts w:hint="eastAsia"/>
          <w:lang w:eastAsia="zh-CN"/>
        </w:rPr>
      </w:pPr>
    </w:p>
    <w:p w14:paraId="28DC572E">
      <w:pPr>
        <w:rPr>
          <w:rFonts w:hint="eastAsia"/>
          <w:lang w:eastAsia="zh-CN"/>
        </w:rPr>
      </w:pPr>
    </w:p>
    <w:p w14:paraId="6F58B8A2">
      <w:pPr>
        <w:rPr>
          <w:rFonts w:hint="eastAsia"/>
          <w:lang w:eastAsia="zh-CN"/>
        </w:rPr>
      </w:pPr>
      <w:r>
        <w:rPr>
          <w:rFonts w:hint="eastAsia"/>
          <w:lang w:eastAsia="zh-CN"/>
        </w:rPr>
        <w:t>如何避免强加因果</w:t>
      </w:r>
    </w:p>
    <w:p w14:paraId="7F3A5CB6">
      <w:pPr>
        <w:rPr>
          <w:rFonts w:hint="eastAsia"/>
          <w:lang w:eastAsia="zh-CN"/>
        </w:rPr>
      </w:pPr>
      <w:r>
        <w:rPr>
          <w:rFonts w:hint="eastAsia"/>
          <w:lang w:eastAsia="zh-CN"/>
        </w:rPr>
        <w:t>为了避免陷入强加因果的陷阱，我们需要培养严谨的逻辑思维能力和数据分析技能。面对问题时，应该尽可能收集更多的信息，从多个角度进行考虑。学习基础的统计学知识也非常有帮助，它能让我们更好地理解数据背后的真正含义。保持开放的心态，愿意接受新证据并根据事实调整自己的观点也是至关重要的。</w:t>
      </w:r>
    </w:p>
    <w:p w14:paraId="6114105F">
      <w:pPr>
        <w:rPr>
          <w:rFonts w:hint="eastAsia"/>
          <w:lang w:eastAsia="zh-CN"/>
        </w:rPr>
      </w:pPr>
    </w:p>
    <w:p w14:paraId="31F4CC49">
      <w:pPr>
        <w:rPr>
          <w:rFonts w:hint="eastAsia"/>
          <w:lang w:eastAsia="zh-CN"/>
        </w:rPr>
      </w:pPr>
    </w:p>
    <w:p w14:paraId="1EB52A1A">
      <w:pPr>
        <w:rPr>
          <w:rFonts w:hint="eastAsia"/>
          <w:lang w:eastAsia="zh-CN"/>
        </w:rPr>
      </w:pPr>
      <w:r>
        <w:rPr>
          <w:rFonts w:hint="eastAsia"/>
          <w:lang w:eastAsia="zh-CN"/>
        </w:rPr>
        <w:t>最后的总结</w:t>
      </w:r>
    </w:p>
    <w:p w14:paraId="326B1BD4">
      <w:pPr>
        <w:rPr>
          <w:rFonts w:hint="eastAsia"/>
          <w:lang w:eastAsia="zh-CN"/>
        </w:rPr>
      </w:pPr>
      <w:r>
        <w:rPr>
          <w:rFonts w:hint="eastAsia"/>
          <w:lang w:eastAsia="zh-CN"/>
        </w:rPr>
        <w:t>“qiǎng jiā yīn guǒ”不仅是语言学习的一个有趣话题，更是我们理解和改善思维方式的关键。通过认识到强加因果的存在及其影响，我们可以更加明智地做出决策，避免被误导性的关联所左右。无论是个人成长还是社会进步，批判性思考的能力都是不可或缺的。</w:t>
      </w:r>
    </w:p>
    <w:p w14:paraId="1434E1E5">
      <w:pPr>
        <w:rPr>
          <w:rFonts w:hint="eastAsia"/>
          <w:lang w:eastAsia="zh-CN"/>
        </w:rPr>
      </w:pPr>
    </w:p>
    <w:p w14:paraId="2F561C0F">
      <w:pPr>
        <w:rPr>
          <w:rFonts w:hint="eastAsia"/>
          <w:lang w:eastAsia="zh-CN"/>
        </w:rPr>
      </w:pPr>
      <w:r>
        <w:rPr>
          <w:rFonts w:hint="eastAsia"/>
          <w:lang w:eastAsia="zh-CN"/>
        </w:rPr>
        <w:t>本文是由每日作文网(2345lzwz.com)为大家创作</w:t>
      </w:r>
    </w:p>
    <w:p w14:paraId="04C91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5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2025-10-03T08:33:45Z</dcterms:created>
  <cp:lastModifiedBy>Administrator</cp:lastModifiedBy>
  <dcterms:modified xsi:type="dcterms:W3CDTF">2025-10-03T08:33:45Z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0B18FAE0BC684B06BF46DACFA88F3EC5_12</vt:lpwstr>
  </property>
</Properties>
</file>