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08DE">
      <w:pPr>
        <w:rPr>
          <w:rFonts w:hint="eastAsia"/>
          <w:lang w:eastAsia="zh-CN"/>
        </w:rPr>
      </w:pPr>
      <w:bookmarkStart w:id="0" w:name="_GoBack"/>
      <w:bookmarkEnd w:id="0"/>
      <w:r>
        <w:rPr>
          <w:rFonts w:hint="eastAsia"/>
          <w:lang w:eastAsia="zh-CN"/>
        </w:rPr>
        <w:t>崎岖怎么读拼音</w:t>
      </w:r>
    </w:p>
    <w:p w14:paraId="6B96F7E1">
      <w:pPr>
        <w:rPr>
          <w:rFonts w:hint="eastAsia"/>
          <w:lang w:eastAsia="zh-CN"/>
        </w:rPr>
      </w:pPr>
      <w:r>
        <w:rPr>
          <w:rFonts w:hint="eastAsia"/>
          <w:lang w:eastAsia="zh-CN"/>
        </w:rPr>
        <w:t>崎岖，“qí qū”，这两个汉字组合在一起，描绘的是道路不平、地形复杂难行的状态。在汉语中，它不仅仅用于描述地理上的路径特征，也常被用来比喻人生经历中的艰难险阻。</w:t>
      </w:r>
    </w:p>
    <w:p w14:paraId="335B8008">
      <w:pPr>
        <w:rPr>
          <w:rFonts w:hint="eastAsia"/>
          <w:lang w:eastAsia="zh-CN"/>
        </w:rPr>
      </w:pPr>
    </w:p>
    <w:p w14:paraId="4E097A26">
      <w:pPr>
        <w:rPr>
          <w:rFonts w:hint="eastAsia"/>
          <w:lang w:eastAsia="zh-CN"/>
        </w:rPr>
      </w:pPr>
    </w:p>
    <w:p w14:paraId="403962C8">
      <w:pPr>
        <w:rPr>
          <w:rFonts w:hint="eastAsia"/>
          <w:lang w:eastAsia="zh-CN"/>
        </w:rPr>
      </w:pPr>
      <w:r>
        <w:rPr>
          <w:rFonts w:hint="eastAsia"/>
          <w:lang w:eastAsia="zh-CN"/>
        </w:rPr>
        <w:t>字义解析</w:t>
      </w:r>
    </w:p>
    <w:p w14:paraId="2A589DC1">
      <w:pPr>
        <w:rPr>
          <w:rFonts w:hint="eastAsia"/>
          <w:lang w:eastAsia="zh-CN"/>
        </w:rPr>
      </w:pPr>
      <w:r>
        <w:rPr>
          <w:rFonts w:hint="eastAsia"/>
          <w:lang w:eastAsia="zh-CN"/>
        </w:rPr>
        <w:t>“崎”（qí）和“岖”（qū）都是形声字。其中，“崎”的左边是“山”，暗示与山地有关，右边的“奇”则表音；“岖”同样以“山”为部首，右半部分“区”表示其发音。两者结合使用时，主要指的是山路高低不平的样子。不过，在现代汉语的应用中，“崎岖”一词已超越了对自然地貌的单纯描述，而更多地带有了象征意义。</w:t>
      </w:r>
    </w:p>
    <w:p w14:paraId="14F0645C">
      <w:pPr>
        <w:rPr>
          <w:rFonts w:hint="eastAsia"/>
          <w:lang w:eastAsia="zh-CN"/>
        </w:rPr>
      </w:pPr>
    </w:p>
    <w:p w14:paraId="661839DA">
      <w:pPr>
        <w:rPr>
          <w:rFonts w:hint="eastAsia"/>
          <w:lang w:eastAsia="zh-CN"/>
        </w:rPr>
      </w:pPr>
    </w:p>
    <w:p w14:paraId="209A9F1E">
      <w:pPr>
        <w:rPr>
          <w:rFonts w:hint="eastAsia"/>
          <w:lang w:eastAsia="zh-CN"/>
        </w:rPr>
      </w:pPr>
      <w:r>
        <w:rPr>
          <w:rFonts w:hint="eastAsia"/>
          <w:lang w:eastAsia="zh-CN"/>
        </w:rPr>
        <w:t>文化内涵</w:t>
      </w:r>
    </w:p>
    <w:p w14:paraId="4A00C4B0">
      <w:pPr>
        <w:rPr>
          <w:rFonts w:hint="eastAsia"/>
          <w:lang w:eastAsia="zh-CN"/>
        </w:rPr>
      </w:pPr>
      <w:r>
        <w:rPr>
          <w:rFonts w:hint="eastAsia"/>
          <w:lang w:eastAsia="zh-CN"/>
        </w:rPr>
        <w:t>在中国的文化语境里，“崎岖”往往与坚韧不拔的精神相联系。古往今来，无数文人墨客通过诗词歌赋表达了面对崎岖人生路的态度。例如唐代诗人杜甫在其诗作中多次反映了个人及社会所经历的艰难困苦，尽管生活布满荆棘，但仍不失希望与勇气。这种精神在一定程度上也体现了中国人面对困难时的乐观态度和顽强意志。</w:t>
      </w:r>
    </w:p>
    <w:p w14:paraId="5BBF32F8">
      <w:pPr>
        <w:rPr>
          <w:rFonts w:hint="eastAsia"/>
          <w:lang w:eastAsia="zh-CN"/>
        </w:rPr>
      </w:pPr>
    </w:p>
    <w:p w14:paraId="74625F86">
      <w:pPr>
        <w:rPr>
          <w:rFonts w:hint="eastAsia"/>
          <w:lang w:eastAsia="zh-CN"/>
        </w:rPr>
      </w:pPr>
    </w:p>
    <w:p w14:paraId="772CD788">
      <w:pPr>
        <w:rPr>
          <w:rFonts w:hint="eastAsia"/>
          <w:lang w:eastAsia="zh-CN"/>
        </w:rPr>
      </w:pPr>
      <w:r>
        <w:rPr>
          <w:rFonts w:hint="eastAsia"/>
          <w:lang w:eastAsia="zh-CN"/>
        </w:rPr>
        <w:t>实际应用</w:t>
      </w:r>
    </w:p>
    <w:p w14:paraId="28D269DF">
      <w:pPr>
        <w:rPr>
          <w:rFonts w:hint="eastAsia"/>
          <w:lang w:eastAsia="zh-CN"/>
        </w:rPr>
      </w:pPr>
      <w:r>
        <w:rPr>
          <w:rFonts w:hint="eastAsia"/>
          <w:lang w:eastAsia="zh-CN"/>
        </w:rPr>
        <w:t>在日常交流或文学创作中，“崎岖”是一个非常生动且富有表现力的词汇。无论是描述一次充满挑战的登山之旅，还是讲述一段波折重重的人生旅程，这个词语都能准确传达出那种艰难曲折的感觉。在旅游宣传资料中，为了突出某些徒步路线的独特魅力，也会用到“崎岖”来形容那些未经人工雕琢的自然小径。</w:t>
      </w:r>
    </w:p>
    <w:p w14:paraId="3082F5C5">
      <w:pPr>
        <w:rPr>
          <w:rFonts w:hint="eastAsia"/>
          <w:lang w:eastAsia="zh-CN"/>
        </w:rPr>
      </w:pPr>
    </w:p>
    <w:p w14:paraId="7D9638B4">
      <w:pPr>
        <w:rPr>
          <w:rFonts w:hint="eastAsia"/>
          <w:lang w:eastAsia="zh-CN"/>
        </w:rPr>
      </w:pPr>
    </w:p>
    <w:p w14:paraId="0807DEDB">
      <w:pPr>
        <w:rPr>
          <w:rFonts w:hint="eastAsia"/>
          <w:lang w:eastAsia="zh-CN"/>
        </w:rPr>
      </w:pPr>
      <w:r>
        <w:rPr>
          <w:rFonts w:hint="eastAsia"/>
          <w:lang w:eastAsia="zh-CN"/>
        </w:rPr>
        <w:t>学习建议</w:t>
      </w:r>
    </w:p>
    <w:p w14:paraId="55B95A8B">
      <w:pPr>
        <w:rPr>
          <w:rFonts w:hint="eastAsia"/>
          <w:lang w:eastAsia="zh-CN"/>
        </w:rPr>
      </w:pPr>
      <w:r>
        <w:rPr>
          <w:rFonts w:hint="eastAsia"/>
          <w:lang w:eastAsia="zh-CN"/>
        </w:rPr>
        <w:t>对于想要深入理解并正确运用“崎岖”这个词的学习者来说，除了掌握其基本含义外，还应该注意积累相关的成语、俗语等表达方式。比如“崎岖不平”、“坎坷崎岖”等，这些短语不仅丰富了语言表达，还能帮助更好地理解和记忆“崎岖”的用法。通过阅读经典文学作品来感受该词在不同情境下的具体运用，也是一种有效的学习方法。</w:t>
      </w:r>
    </w:p>
    <w:p w14:paraId="4AE15120">
      <w:pPr>
        <w:rPr>
          <w:rFonts w:hint="eastAsia"/>
          <w:lang w:eastAsia="zh-CN"/>
        </w:rPr>
      </w:pPr>
    </w:p>
    <w:p w14:paraId="41C5FE01">
      <w:pPr>
        <w:rPr>
          <w:rFonts w:hint="eastAsia"/>
          <w:lang w:eastAsia="zh-CN"/>
        </w:rPr>
      </w:pPr>
      <w:r>
        <w:rPr>
          <w:rFonts w:hint="eastAsia"/>
          <w:lang w:eastAsia="zh-CN"/>
        </w:rPr>
        <w:t>本文是由每日作文网(2345lzwz.com)为大家创作</w:t>
      </w:r>
    </w:p>
    <w:p w14:paraId="44F67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F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2025-10-03T08:23:12Z</dcterms:created>
  <cp:lastModifiedBy>Administrator</cp:lastModifiedBy>
  <dcterms:modified xsi:type="dcterms:W3CDTF">2025-10-03T08:23:12Z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7884F8028CCD4100997A97EA5AAEE671_12</vt:lpwstr>
  </property>
</Properties>
</file>